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BCB20" w14:textId="7DDCE2C8" w:rsidR="00515134" w:rsidRPr="00510056" w:rsidRDefault="00451432" w:rsidP="00515134">
      <w:pPr>
        <w:pStyle w:val="Contributornames"/>
        <w:rPr>
          <w:b/>
          <w:bCs/>
          <w:sz w:val="28"/>
          <w:szCs w:val="28"/>
          <w:lang w:val="tr-TR"/>
        </w:rPr>
      </w:pPr>
      <w:r>
        <w:rPr>
          <w:rFonts w:cs="Times New Roman"/>
          <w:b/>
          <w:bCs/>
          <w:kern w:val="28"/>
          <w:sz w:val="28"/>
          <w:szCs w:val="28"/>
          <w:lang w:val="tr-TR"/>
        </w:rPr>
        <w:t xml:space="preserve">Bildiri Özetinin Başlığı </w:t>
      </w:r>
      <w:r w:rsidR="003A6A55">
        <w:rPr>
          <w:rFonts w:cs="Times New Roman"/>
          <w:b/>
          <w:bCs/>
          <w:kern w:val="28"/>
          <w:sz w:val="28"/>
          <w:szCs w:val="28"/>
          <w:lang w:val="tr-TR"/>
        </w:rPr>
        <w:t>Times New Roman 14 Punto Kalın yazılmalıdır</w:t>
      </w:r>
    </w:p>
    <w:p w14:paraId="7E930DB0" w14:textId="77777777" w:rsidR="000C17B8" w:rsidRPr="00510056" w:rsidRDefault="000C17B8" w:rsidP="004144D0">
      <w:pPr>
        <w:pStyle w:val="Contributornames"/>
        <w:rPr>
          <w:rFonts w:eastAsia="MS Mincho"/>
          <w:sz w:val="24"/>
          <w:szCs w:val="24"/>
          <w:u w:val="single"/>
          <w:lang w:val="tr-TR"/>
        </w:rPr>
      </w:pPr>
    </w:p>
    <w:p w14:paraId="6CBC8235" w14:textId="74ED33CC" w:rsidR="004144D0" w:rsidRPr="00CC0022" w:rsidRDefault="0046543C" w:rsidP="004144D0">
      <w:pPr>
        <w:pStyle w:val="Contributornames"/>
        <w:rPr>
          <w:rFonts w:eastAsia="MS Mincho"/>
          <w:sz w:val="24"/>
          <w:szCs w:val="24"/>
          <w:lang w:val="tr-TR"/>
        </w:rPr>
      </w:pPr>
      <w:r w:rsidRPr="0046543C">
        <w:rPr>
          <w:rFonts w:eastAsia="MS Mincho"/>
          <w:sz w:val="24"/>
          <w:szCs w:val="24"/>
          <w:vertAlign w:val="superscript"/>
          <w:lang w:val="tr-TR"/>
        </w:rPr>
        <w:t>1</w:t>
      </w:r>
      <w:r w:rsidR="00CC0022">
        <w:rPr>
          <w:rFonts w:eastAsia="MS Mincho"/>
          <w:sz w:val="24"/>
          <w:szCs w:val="24"/>
          <w:vertAlign w:val="superscript"/>
          <w:lang w:val="tr-TR"/>
        </w:rPr>
        <w:t xml:space="preserve"> </w:t>
      </w:r>
      <w:r w:rsidR="003A6A55" w:rsidRPr="00CC0022">
        <w:rPr>
          <w:rFonts w:eastAsia="MS Mincho"/>
          <w:sz w:val="24"/>
          <w:szCs w:val="24"/>
          <w:lang w:val="tr-TR"/>
        </w:rPr>
        <w:t>Yazar</w:t>
      </w:r>
      <w:r w:rsidR="00550B63" w:rsidRPr="00CC0022">
        <w:rPr>
          <w:rFonts w:eastAsia="MS Mincho"/>
          <w:sz w:val="24"/>
          <w:szCs w:val="24"/>
          <w:lang w:val="tr-TR"/>
        </w:rPr>
        <w:t xml:space="preserve"> İsim-Soyisim</w:t>
      </w:r>
      <w:r w:rsidR="004144D0" w:rsidRPr="00CC0022">
        <w:rPr>
          <w:rFonts w:eastAsia="MS Mincho"/>
          <w:sz w:val="24"/>
          <w:szCs w:val="24"/>
          <w:lang w:val="tr-TR"/>
        </w:rPr>
        <w:t xml:space="preserve">, </w:t>
      </w:r>
      <w:r w:rsidRPr="00CC0022">
        <w:rPr>
          <w:rFonts w:eastAsia="MS Mincho"/>
          <w:sz w:val="24"/>
          <w:szCs w:val="24"/>
          <w:vertAlign w:val="superscript"/>
          <w:lang w:val="tr-TR"/>
        </w:rPr>
        <w:t>2</w:t>
      </w:r>
      <w:r w:rsidR="00550B63" w:rsidRPr="00CC0022">
        <w:rPr>
          <w:rFonts w:eastAsia="MS Mincho"/>
          <w:sz w:val="24"/>
          <w:szCs w:val="24"/>
          <w:lang w:val="tr-TR"/>
        </w:rPr>
        <w:t xml:space="preserve"> Yazar İsim-Soyisim</w:t>
      </w:r>
    </w:p>
    <w:p w14:paraId="16E67FFA" w14:textId="77777777" w:rsidR="00515134" w:rsidRPr="00CC0022" w:rsidRDefault="00515134" w:rsidP="00515134">
      <w:pPr>
        <w:pStyle w:val="Contributornames"/>
        <w:rPr>
          <w:rFonts w:eastAsia="MS Mincho"/>
          <w:iCs/>
          <w:lang w:val="tr-TR"/>
        </w:rPr>
      </w:pPr>
    </w:p>
    <w:p w14:paraId="63D1986D" w14:textId="114F2B63" w:rsidR="00550B63" w:rsidRPr="00CC0022" w:rsidRDefault="00550B63" w:rsidP="00550B63">
      <w:pPr>
        <w:pStyle w:val="Contributornames"/>
        <w:rPr>
          <w:iCs/>
          <w:sz w:val="22"/>
          <w:szCs w:val="22"/>
          <w:lang w:val="tr-TR"/>
        </w:rPr>
      </w:pPr>
      <w:r w:rsidRPr="00CC0022">
        <w:rPr>
          <w:iCs/>
          <w:sz w:val="22"/>
          <w:szCs w:val="22"/>
          <w:vertAlign w:val="superscript"/>
          <w:lang w:val="tr-TR"/>
        </w:rPr>
        <w:t xml:space="preserve">1 </w:t>
      </w:r>
      <w:r w:rsidRPr="00CC0022">
        <w:rPr>
          <w:iCs/>
          <w:sz w:val="22"/>
          <w:szCs w:val="22"/>
          <w:lang w:val="tr-TR"/>
        </w:rPr>
        <w:t xml:space="preserve">Sorumlu </w:t>
      </w:r>
      <w:r w:rsidR="00495893" w:rsidRPr="00CC0022">
        <w:rPr>
          <w:iCs/>
          <w:sz w:val="22"/>
          <w:szCs w:val="22"/>
          <w:lang w:val="tr-TR"/>
        </w:rPr>
        <w:t>y</w:t>
      </w:r>
      <w:r w:rsidRPr="00CC0022">
        <w:rPr>
          <w:iCs/>
          <w:sz w:val="22"/>
          <w:szCs w:val="22"/>
          <w:lang w:val="tr-TR"/>
        </w:rPr>
        <w:t>azar</w:t>
      </w:r>
      <w:r w:rsidR="00CC0022" w:rsidRPr="00CC0022">
        <w:rPr>
          <w:iCs/>
          <w:sz w:val="22"/>
          <w:szCs w:val="22"/>
          <w:lang w:val="tr-TR"/>
        </w:rPr>
        <w:t>ın ismi altı çizili ve</w:t>
      </w:r>
      <w:r w:rsidRPr="00CC0022">
        <w:rPr>
          <w:iCs/>
          <w:sz w:val="22"/>
          <w:szCs w:val="22"/>
          <w:lang w:val="tr-TR"/>
        </w:rPr>
        <w:t xml:space="preserve"> </w:t>
      </w:r>
      <w:r w:rsidR="00495893" w:rsidRPr="00CC0022">
        <w:rPr>
          <w:iCs/>
          <w:sz w:val="22"/>
          <w:szCs w:val="22"/>
          <w:lang w:val="tr-TR"/>
        </w:rPr>
        <w:t>a</w:t>
      </w:r>
      <w:r w:rsidRPr="00CC0022">
        <w:rPr>
          <w:iCs/>
          <w:sz w:val="22"/>
          <w:szCs w:val="22"/>
          <w:lang w:val="tr-TR"/>
        </w:rPr>
        <w:t>dres</w:t>
      </w:r>
      <w:r w:rsidR="00CC0022">
        <w:rPr>
          <w:iCs/>
          <w:sz w:val="22"/>
          <w:szCs w:val="22"/>
          <w:lang w:val="tr-TR"/>
        </w:rPr>
        <w:t>ler</w:t>
      </w:r>
      <w:r w:rsidRPr="00CC0022">
        <w:rPr>
          <w:iCs/>
          <w:sz w:val="22"/>
          <w:szCs w:val="22"/>
          <w:lang w:val="tr-TR"/>
        </w:rPr>
        <w:t xml:space="preserve"> </w:t>
      </w:r>
      <w:r w:rsidR="00783202" w:rsidRPr="00CC0022">
        <w:rPr>
          <w:iCs/>
          <w:sz w:val="22"/>
          <w:szCs w:val="22"/>
          <w:lang w:val="tr-TR"/>
        </w:rPr>
        <w:t xml:space="preserve">Times New Roman 11 punto yazılmalıdır </w:t>
      </w:r>
    </w:p>
    <w:p w14:paraId="7EEFB841" w14:textId="77777777" w:rsidR="0046543C" w:rsidRDefault="0046543C" w:rsidP="00ED7B8C">
      <w:pPr>
        <w:pStyle w:val="Contributornames"/>
      </w:pPr>
    </w:p>
    <w:p w14:paraId="320AD072" w14:textId="00E58F09" w:rsidR="00515134" w:rsidRPr="004A4D51" w:rsidRDefault="00CC0022" w:rsidP="0024532F">
      <w:pPr>
        <w:pStyle w:val="Contributornames"/>
        <w:rPr>
          <w:i/>
          <w:color w:val="0070C0"/>
          <w:sz w:val="22"/>
          <w:szCs w:val="22"/>
          <w:u w:val="single"/>
          <w:lang w:val="tr-TR"/>
        </w:rPr>
      </w:pPr>
      <w:r w:rsidRPr="004A4D51">
        <w:rPr>
          <w:iCs/>
          <w:color w:val="0070C0"/>
          <w:sz w:val="22"/>
          <w:szCs w:val="22"/>
          <w:u w:val="single"/>
          <w:lang w:val="tr-TR"/>
        </w:rPr>
        <w:t xml:space="preserve">Sadece sorumlu yazarın </w:t>
      </w:r>
      <w:r w:rsidR="00D119A6" w:rsidRPr="004A4D51">
        <w:rPr>
          <w:color w:val="0070C0"/>
          <w:u w:val="single"/>
        </w:rPr>
        <w:t>e-posta adres</w:t>
      </w:r>
      <w:r w:rsidRPr="004A4D51">
        <w:rPr>
          <w:color w:val="0070C0"/>
          <w:u w:val="single"/>
        </w:rPr>
        <w:t>i</w:t>
      </w:r>
      <w:r w:rsidR="00D119A6" w:rsidRPr="004A4D51">
        <w:rPr>
          <w:color w:val="0070C0"/>
          <w:u w:val="single"/>
        </w:rPr>
        <w:t xml:space="preserve"> yazılmalıdır</w:t>
      </w:r>
    </w:p>
    <w:p w14:paraId="33F13B1F" w14:textId="028D8072" w:rsidR="00515134" w:rsidRPr="004A4D51" w:rsidRDefault="00515134" w:rsidP="00CC0022">
      <w:pPr>
        <w:pStyle w:val="Abstract"/>
        <w:ind w:leftChars="0" w:left="0" w:right="400"/>
        <w:jc w:val="center"/>
        <w:rPr>
          <w:u w:val="single"/>
          <w:lang w:val="tr-TR"/>
        </w:rPr>
      </w:pPr>
    </w:p>
    <w:p w14:paraId="1CB8C176" w14:textId="780A2D31" w:rsidR="005E6057" w:rsidRDefault="00D569A9" w:rsidP="00CC0022">
      <w:pPr>
        <w:pStyle w:val="GvdeMetni"/>
        <w:spacing w:line="276" w:lineRule="auto"/>
        <w:ind w:firstLine="720"/>
        <w:rPr>
          <w:rFonts w:cs="MS Mincho"/>
          <w:sz w:val="24"/>
          <w:szCs w:val="24"/>
          <w:lang w:val="tr-TR"/>
        </w:rPr>
      </w:pPr>
      <w:r>
        <w:rPr>
          <w:rFonts w:cs="MS Mincho"/>
          <w:sz w:val="24"/>
          <w:szCs w:val="24"/>
          <w:lang w:val="tr-TR"/>
        </w:rPr>
        <w:t>Bildiri özeti yapılan çalışma</w:t>
      </w:r>
      <w:r w:rsidR="00CC0022">
        <w:rPr>
          <w:rFonts w:cs="MS Mincho"/>
          <w:sz w:val="24"/>
          <w:szCs w:val="24"/>
          <w:lang w:val="tr-TR"/>
        </w:rPr>
        <w:t>nın</w:t>
      </w:r>
      <w:r>
        <w:rPr>
          <w:rFonts w:cs="MS Mincho"/>
          <w:sz w:val="24"/>
          <w:szCs w:val="24"/>
          <w:lang w:val="tr-TR"/>
        </w:rPr>
        <w:t xml:space="preserve"> önemi</w:t>
      </w:r>
      <w:r w:rsidR="00897DA0">
        <w:rPr>
          <w:rFonts w:cs="MS Mincho"/>
          <w:sz w:val="24"/>
          <w:szCs w:val="24"/>
          <w:lang w:val="tr-TR"/>
        </w:rPr>
        <w:t xml:space="preserve">, </w:t>
      </w:r>
      <w:r>
        <w:rPr>
          <w:rFonts w:cs="MS Mincho"/>
          <w:sz w:val="24"/>
          <w:szCs w:val="24"/>
          <w:lang w:val="tr-TR"/>
        </w:rPr>
        <w:t>amacını</w:t>
      </w:r>
      <w:r w:rsidR="00897DA0">
        <w:rPr>
          <w:rFonts w:cs="MS Mincho"/>
          <w:sz w:val="24"/>
          <w:szCs w:val="24"/>
          <w:lang w:val="tr-TR"/>
        </w:rPr>
        <w:t xml:space="preserve">, uygulanan teknikleri </w:t>
      </w:r>
      <w:r w:rsidR="00CC0022">
        <w:rPr>
          <w:rFonts w:cs="MS Mincho"/>
          <w:sz w:val="24"/>
          <w:szCs w:val="24"/>
          <w:lang w:val="tr-TR"/>
        </w:rPr>
        <w:t xml:space="preserve">ve sonuçlarını </w:t>
      </w:r>
      <w:r>
        <w:rPr>
          <w:rFonts w:cs="MS Mincho"/>
          <w:sz w:val="24"/>
          <w:szCs w:val="24"/>
          <w:lang w:val="tr-TR"/>
        </w:rPr>
        <w:t>içe</w:t>
      </w:r>
      <w:r w:rsidR="00CC0022">
        <w:rPr>
          <w:rFonts w:cs="MS Mincho"/>
          <w:sz w:val="24"/>
          <w:szCs w:val="24"/>
          <w:lang w:val="tr-TR"/>
        </w:rPr>
        <w:t>rmeli</w:t>
      </w:r>
      <w:r>
        <w:rPr>
          <w:rFonts w:cs="MS Mincho"/>
          <w:sz w:val="24"/>
          <w:szCs w:val="24"/>
          <w:lang w:val="tr-TR"/>
        </w:rPr>
        <w:t xml:space="preserve"> </w:t>
      </w:r>
      <w:r w:rsidR="00452901">
        <w:rPr>
          <w:rFonts w:cs="MS Mincho"/>
          <w:sz w:val="24"/>
          <w:szCs w:val="24"/>
          <w:lang w:val="tr-TR"/>
        </w:rPr>
        <w:t xml:space="preserve">ve </w:t>
      </w:r>
      <w:r w:rsidR="00897DA0">
        <w:rPr>
          <w:rFonts w:cs="MS Mincho"/>
          <w:sz w:val="24"/>
          <w:szCs w:val="24"/>
          <w:lang w:val="tr-TR"/>
        </w:rPr>
        <w:t xml:space="preserve">200 kelimeyi aşmayacak şekilde </w:t>
      </w:r>
      <w:r w:rsidR="00CC0022">
        <w:rPr>
          <w:rFonts w:cs="MS Mincho"/>
          <w:sz w:val="24"/>
          <w:szCs w:val="24"/>
          <w:lang w:val="tr-TR"/>
        </w:rPr>
        <w:t xml:space="preserve">tek paragraf halinde </w:t>
      </w:r>
      <w:r w:rsidR="00404E64">
        <w:rPr>
          <w:rFonts w:cs="MS Mincho"/>
          <w:sz w:val="24"/>
          <w:szCs w:val="24"/>
          <w:lang w:val="tr-TR"/>
        </w:rPr>
        <w:t>yazılmalıdır</w:t>
      </w:r>
      <w:r w:rsidR="00CC0022">
        <w:rPr>
          <w:rFonts w:cs="MS Mincho"/>
          <w:sz w:val="24"/>
          <w:szCs w:val="24"/>
          <w:lang w:val="tr-TR"/>
        </w:rPr>
        <w:t xml:space="preserve"> </w:t>
      </w:r>
      <w:sdt>
        <w:sdtPr>
          <w:rPr>
            <w:rFonts w:cs="MS Mincho"/>
            <w:color w:val="000000"/>
            <w:sz w:val="24"/>
            <w:szCs w:val="24"/>
            <w:lang w:val="tr-TR"/>
          </w:rPr>
          <w:tag w:val="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"/>
          <w:id w:val="1367329823"/>
          <w:placeholder>
            <w:docPart w:val="DefaultPlaceholder_-1854013440"/>
          </w:placeholder>
        </w:sdtPr>
        <w:sdtEndPr/>
        <w:sdtContent>
          <w:r w:rsidR="00452901" w:rsidRPr="00452901">
            <w:rPr>
              <w:rFonts w:cs="MS Mincho"/>
              <w:color w:val="000000"/>
              <w:sz w:val="24"/>
              <w:szCs w:val="24"/>
              <w:lang w:val="tr-TR"/>
            </w:rPr>
            <w:t>[1</w:t>
          </w:r>
          <w:r w:rsidR="00CC0022">
            <w:rPr>
              <w:rFonts w:cs="MS Mincho"/>
              <w:color w:val="000000"/>
              <w:sz w:val="24"/>
              <w:szCs w:val="24"/>
              <w:lang w:val="tr-TR"/>
            </w:rPr>
            <w:t>,</w:t>
          </w:r>
          <w:r w:rsidR="00452901" w:rsidRPr="00452901">
            <w:rPr>
              <w:rFonts w:cs="MS Mincho"/>
              <w:color w:val="000000"/>
              <w:sz w:val="24"/>
              <w:szCs w:val="24"/>
              <w:lang w:val="tr-TR"/>
            </w:rPr>
            <w:t>2]</w:t>
          </w:r>
        </w:sdtContent>
      </w:sdt>
      <w:r w:rsidR="005E6057" w:rsidRPr="00510056">
        <w:rPr>
          <w:rFonts w:cs="MS Mincho"/>
          <w:sz w:val="24"/>
          <w:szCs w:val="24"/>
          <w:lang w:val="tr-TR"/>
        </w:rPr>
        <w:t xml:space="preserve">. </w:t>
      </w:r>
      <w:r w:rsidR="00404E64">
        <w:rPr>
          <w:rFonts w:cs="MS Mincho"/>
          <w:sz w:val="24"/>
          <w:szCs w:val="24"/>
          <w:lang w:val="tr-TR"/>
        </w:rPr>
        <w:t>Yazı karakteri olarak Times New Roman 12 punto, satır aralığı 1,15 olacak şekilde ayarlanmalıdır</w:t>
      </w:r>
      <w:r w:rsidR="00510056" w:rsidRPr="00510056">
        <w:rPr>
          <w:rFonts w:cs="MS Mincho"/>
          <w:sz w:val="24"/>
          <w:szCs w:val="24"/>
          <w:lang w:val="tr-TR"/>
        </w:rPr>
        <w:t xml:space="preserve"> </w:t>
      </w:r>
      <w:sdt>
        <w:sdtPr>
          <w:rPr>
            <w:rFonts w:cs="MS Mincho"/>
            <w:color w:val="000000"/>
            <w:sz w:val="24"/>
            <w:szCs w:val="24"/>
            <w:lang w:val="tr-TR"/>
          </w:rPr>
          <w:tag w:val="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"/>
          <w:id w:val="855006357"/>
          <w:placeholder>
            <w:docPart w:val="DefaultPlaceholder_-1854013440"/>
          </w:placeholder>
        </w:sdtPr>
        <w:sdtEndPr/>
        <w:sdtContent>
          <w:r w:rsidR="00452901" w:rsidRPr="00452901">
            <w:rPr>
              <w:rFonts w:cs="MS Mincho"/>
              <w:color w:val="000000"/>
              <w:sz w:val="24"/>
              <w:szCs w:val="24"/>
              <w:lang w:val="tr-TR"/>
            </w:rPr>
            <w:t>[</w:t>
          </w:r>
          <w:r w:rsidR="00CC0022">
            <w:rPr>
              <w:rFonts w:cs="MS Mincho"/>
              <w:color w:val="000000"/>
              <w:sz w:val="24"/>
              <w:szCs w:val="24"/>
              <w:lang w:val="tr-TR"/>
            </w:rPr>
            <w:t>1-3</w:t>
          </w:r>
          <w:r w:rsidR="00452901" w:rsidRPr="00452901">
            <w:rPr>
              <w:rFonts w:cs="MS Mincho"/>
              <w:color w:val="000000"/>
              <w:sz w:val="24"/>
              <w:szCs w:val="24"/>
              <w:lang w:val="tr-TR"/>
            </w:rPr>
            <w:t>]</w:t>
          </w:r>
        </w:sdtContent>
      </w:sdt>
      <w:r w:rsidR="005E6057" w:rsidRPr="00510056">
        <w:rPr>
          <w:rFonts w:cs="MS Mincho"/>
          <w:sz w:val="24"/>
          <w:szCs w:val="24"/>
          <w:lang w:val="tr-TR"/>
        </w:rPr>
        <w:t xml:space="preserve">. </w:t>
      </w:r>
      <w:r w:rsidR="00404E64">
        <w:rPr>
          <w:rFonts w:cs="MS Mincho"/>
          <w:sz w:val="24"/>
          <w:szCs w:val="24"/>
          <w:lang w:val="tr-TR"/>
        </w:rPr>
        <w:t>Referans yazımı için</w:t>
      </w:r>
      <w:r w:rsidR="00F84284">
        <w:rPr>
          <w:rFonts w:cs="MS Mincho"/>
          <w:sz w:val="24"/>
          <w:szCs w:val="24"/>
          <w:lang w:val="tr-TR"/>
        </w:rPr>
        <w:t xml:space="preserve"> bu metinde</w:t>
      </w:r>
      <w:r w:rsidR="004A4D51">
        <w:rPr>
          <w:rFonts w:cs="MS Mincho"/>
          <w:sz w:val="24"/>
          <w:szCs w:val="24"/>
          <w:lang w:val="tr-TR"/>
        </w:rPr>
        <w:t xml:space="preserve">ki </w:t>
      </w:r>
      <w:r w:rsidR="00F84284">
        <w:rPr>
          <w:rFonts w:cs="MS Mincho"/>
          <w:sz w:val="24"/>
          <w:szCs w:val="24"/>
          <w:lang w:val="tr-TR"/>
        </w:rPr>
        <w:t xml:space="preserve">referans </w:t>
      </w:r>
      <w:r w:rsidR="00000134">
        <w:rPr>
          <w:rFonts w:cs="MS Mincho"/>
          <w:sz w:val="24"/>
          <w:szCs w:val="24"/>
          <w:lang w:val="tr-TR"/>
        </w:rPr>
        <w:t>kuralları uygulanmalıdır.</w:t>
      </w:r>
      <w:r w:rsidR="00404E64">
        <w:rPr>
          <w:rFonts w:cs="MS Mincho"/>
          <w:sz w:val="24"/>
          <w:szCs w:val="24"/>
          <w:lang w:val="tr-TR"/>
        </w:rPr>
        <w:t xml:space="preserve"> </w:t>
      </w:r>
      <w:r w:rsidR="004A4D51">
        <w:rPr>
          <w:rFonts w:cs="MS Mincho"/>
          <w:sz w:val="24"/>
          <w:szCs w:val="24"/>
          <w:lang w:val="tr-TR"/>
        </w:rPr>
        <w:t xml:space="preserve">Özet bir sayfayı aşmamalıdır. </w:t>
      </w:r>
    </w:p>
    <w:p w14:paraId="4FA40F7C" w14:textId="77777777" w:rsidR="00452901" w:rsidRPr="00CC0022" w:rsidRDefault="00452901" w:rsidP="004A4D51">
      <w:pPr>
        <w:pStyle w:val="GvdeMetni"/>
        <w:spacing w:line="276" w:lineRule="auto"/>
        <w:ind w:firstLine="720"/>
        <w:rPr>
          <w:rFonts w:cs="MS Mincho"/>
          <w:sz w:val="24"/>
          <w:szCs w:val="24"/>
          <w:lang w:val="tr-TR"/>
        </w:rPr>
      </w:pPr>
    </w:p>
    <w:p w14:paraId="6C4E5273" w14:textId="3974A816" w:rsidR="004A4D51" w:rsidRDefault="004144D0" w:rsidP="004A4D51">
      <w:pPr>
        <w:pStyle w:val="GvdeMetni"/>
        <w:ind w:firstLine="0"/>
        <w:jc w:val="left"/>
        <w:rPr>
          <w:rFonts w:eastAsia="MS Mincho" w:cs="MS Mincho"/>
          <w:sz w:val="24"/>
          <w:szCs w:val="24"/>
          <w:lang w:val="tr-TR"/>
        </w:rPr>
      </w:pPr>
      <w:r w:rsidRPr="00CC0022">
        <w:rPr>
          <w:rFonts w:eastAsia="MS Mincho" w:cs="MS Mincho"/>
          <w:b/>
          <w:sz w:val="24"/>
          <w:szCs w:val="24"/>
          <w:lang w:val="tr-TR"/>
        </w:rPr>
        <w:t>Anahtar Kelimeler:</w:t>
      </w:r>
      <w:r w:rsidRPr="00CC0022">
        <w:rPr>
          <w:rFonts w:eastAsia="MS Mincho" w:cs="MS Mincho"/>
          <w:sz w:val="24"/>
          <w:szCs w:val="24"/>
          <w:lang w:val="tr-TR"/>
        </w:rPr>
        <w:t xml:space="preserve"> </w:t>
      </w:r>
      <w:r w:rsidR="00452901" w:rsidRPr="00CC0022">
        <w:rPr>
          <w:rFonts w:eastAsia="MS Mincho" w:cs="MS Mincho"/>
          <w:sz w:val="24"/>
          <w:szCs w:val="24"/>
          <w:lang w:val="tr-TR"/>
        </w:rPr>
        <w:t>Anahtar Kelime-1,</w:t>
      </w:r>
      <w:r w:rsidR="000C17B8" w:rsidRPr="00CC0022">
        <w:rPr>
          <w:rFonts w:eastAsia="MS Mincho" w:cs="MS Mincho"/>
          <w:sz w:val="24"/>
          <w:szCs w:val="24"/>
          <w:lang w:val="tr-TR"/>
        </w:rPr>
        <w:t xml:space="preserve"> </w:t>
      </w:r>
      <w:r w:rsidR="00452901" w:rsidRPr="00CC0022">
        <w:rPr>
          <w:rFonts w:eastAsia="MS Mincho" w:cs="MS Mincho"/>
          <w:sz w:val="24"/>
          <w:szCs w:val="24"/>
          <w:lang w:val="tr-TR"/>
        </w:rPr>
        <w:t>Anahtar Kelime-2, Anahtar Kelime-3</w:t>
      </w:r>
      <w:r w:rsidR="007867F5" w:rsidRPr="00CC0022">
        <w:rPr>
          <w:rFonts w:eastAsia="MS Mincho" w:cs="MS Mincho"/>
          <w:sz w:val="24"/>
          <w:szCs w:val="24"/>
          <w:lang w:val="tr-TR"/>
        </w:rPr>
        <w:t>,</w:t>
      </w:r>
      <w:r w:rsidRPr="00CC0022">
        <w:rPr>
          <w:rFonts w:eastAsia="MS Mincho" w:cs="MS Mincho"/>
          <w:sz w:val="24"/>
          <w:szCs w:val="24"/>
          <w:lang w:val="tr-TR"/>
        </w:rPr>
        <w:t xml:space="preserve"> </w:t>
      </w:r>
      <w:r w:rsidR="00452901" w:rsidRPr="00CC0022">
        <w:rPr>
          <w:rFonts w:eastAsia="MS Mincho" w:cs="MS Mincho"/>
          <w:sz w:val="24"/>
          <w:szCs w:val="24"/>
          <w:lang w:val="tr-TR"/>
        </w:rPr>
        <w:t>Anahtar Kelime-4</w:t>
      </w:r>
    </w:p>
    <w:p w14:paraId="4B61346D" w14:textId="77777777" w:rsidR="004A4D51" w:rsidRPr="00CC0022" w:rsidRDefault="004A4D51" w:rsidP="004A4D51">
      <w:pPr>
        <w:pStyle w:val="GvdeMetni"/>
        <w:ind w:firstLine="0"/>
        <w:jc w:val="left"/>
        <w:rPr>
          <w:rFonts w:eastAsia="MS Mincho" w:cs="MS Mincho"/>
          <w:sz w:val="24"/>
          <w:szCs w:val="24"/>
          <w:lang w:val="tr-TR"/>
        </w:rPr>
      </w:pPr>
    </w:p>
    <w:p w14:paraId="4F15BC58" w14:textId="5282846D" w:rsidR="00452901" w:rsidRPr="004A4D51" w:rsidRDefault="004A4D51" w:rsidP="004A4D51">
      <w:pPr>
        <w:pStyle w:val="GvdeMetni"/>
        <w:ind w:firstLine="0"/>
        <w:jc w:val="left"/>
        <w:rPr>
          <w:rFonts w:eastAsia="MS Mincho" w:cs="MS Mincho"/>
          <w:sz w:val="24"/>
          <w:szCs w:val="24"/>
          <w:lang w:val="tr-TR"/>
        </w:rPr>
      </w:pPr>
      <w:r>
        <w:rPr>
          <w:rFonts w:eastAsia="MS Mincho" w:cs="MS Mincho"/>
          <w:sz w:val="24"/>
          <w:szCs w:val="24"/>
          <w:lang w:val="tr-TR"/>
        </w:rPr>
        <w:t>*</w:t>
      </w:r>
      <w:r w:rsidRPr="004A4D51">
        <w:rPr>
          <w:rFonts w:eastAsia="MS Mincho" w:cs="MS Mincho"/>
          <w:sz w:val="24"/>
          <w:szCs w:val="24"/>
          <w:lang w:val="tr-TR"/>
        </w:rPr>
        <w:t>Bilimsel çalışmaya verilen desteğe teşekkür bu kısımda verilmeli</w:t>
      </w:r>
      <w:r>
        <w:rPr>
          <w:rFonts w:eastAsia="MS Mincho" w:cs="MS Mincho"/>
          <w:sz w:val="24"/>
          <w:szCs w:val="24"/>
          <w:lang w:val="tr-TR"/>
        </w:rPr>
        <w:t>dir.</w:t>
      </w:r>
    </w:p>
    <w:p w14:paraId="38B9D909" w14:textId="77777777" w:rsidR="00452901" w:rsidRPr="00510056" w:rsidRDefault="00452901" w:rsidP="004144D0">
      <w:pPr>
        <w:pStyle w:val="GvdeMetni"/>
        <w:ind w:firstLine="0"/>
        <w:rPr>
          <w:rFonts w:eastAsia="MS Mincho" w:cs="MS Mincho"/>
          <w:sz w:val="24"/>
          <w:szCs w:val="24"/>
          <w:lang w:val="tr-TR"/>
        </w:rPr>
      </w:pPr>
    </w:p>
    <w:p w14:paraId="3D2B7A6E" w14:textId="4804A51A" w:rsidR="00CC0022" w:rsidRPr="00CC0022" w:rsidRDefault="004144D0" w:rsidP="004144D0">
      <w:pPr>
        <w:pStyle w:val="GvdeMetni"/>
        <w:ind w:firstLine="0"/>
        <w:rPr>
          <w:b/>
          <w:sz w:val="24"/>
          <w:szCs w:val="24"/>
          <w:lang w:val="tr-TR"/>
        </w:rPr>
      </w:pPr>
      <w:r w:rsidRPr="00C65358">
        <w:rPr>
          <w:b/>
          <w:sz w:val="24"/>
          <w:szCs w:val="24"/>
          <w:lang w:val="tr-TR"/>
        </w:rPr>
        <w:t xml:space="preserve">Kaynaklar </w:t>
      </w:r>
    </w:p>
    <w:p w14:paraId="60A74F63" w14:textId="77777777" w:rsidR="00CC0022" w:rsidRDefault="00CC0022" w:rsidP="00CC0022">
      <w:pPr>
        <w:autoSpaceDE w:val="0"/>
        <w:autoSpaceDN w:val="0"/>
        <w:ind w:hanging="640"/>
        <w:divId w:val="1657372564"/>
        <w:rPr>
          <w:rFonts w:eastAsia="Times New Roman"/>
          <w:kern w:val="0"/>
          <w:sz w:val="24"/>
          <w:szCs w:val="24"/>
        </w:rPr>
      </w:pPr>
      <w:r>
        <w:rPr>
          <w:rFonts w:eastAsia="Times New Roman"/>
        </w:rPr>
        <w:t xml:space="preserve">[1] </w:t>
      </w:r>
      <w:r w:rsidRPr="003241C7">
        <w:rPr>
          <w:rFonts w:eastAsia="Times New Roman"/>
        </w:rPr>
        <w:t>N. Bereli, Y. Saylan, L. Uzun, R. Say, A. Denizli. Separation and Purification Technology, 2011, 82, 28-35.</w:t>
      </w:r>
    </w:p>
    <w:p w14:paraId="2300D728" w14:textId="77777777" w:rsidR="00CC0022" w:rsidRDefault="00CC0022" w:rsidP="00CC0022">
      <w:pPr>
        <w:autoSpaceDE w:val="0"/>
        <w:autoSpaceDN w:val="0"/>
        <w:ind w:hanging="640"/>
        <w:divId w:val="1657372564"/>
        <w:rPr>
          <w:rFonts w:eastAsia="Times New Roman"/>
          <w:kern w:val="0"/>
          <w:sz w:val="24"/>
          <w:szCs w:val="24"/>
        </w:rPr>
      </w:pPr>
      <w:r>
        <w:rPr>
          <w:rFonts w:eastAsia="Times New Roman"/>
        </w:rPr>
        <w:t xml:space="preserve">[2] </w:t>
      </w:r>
      <w:r w:rsidRPr="003241C7">
        <w:rPr>
          <w:rFonts w:eastAsia="Times New Roman"/>
          <w:lang w:val="tr-TR"/>
        </w:rPr>
        <w:t>Y. Saylan, N. Bereli, L. Uzun, A. Denizli. Separation Science and Technology, 2014, 49(10), 1555-1565.</w:t>
      </w:r>
    </w:p>
    <w:p w14:paraId="2A47CBD0" w14:textId="6BE3F37C" w:rsidR="00CC0022" w:rsidRPr="00CC0022" w:rsidRDefault="00CC0022" w:rsidP="00CC0022">
      <w:pPr>
        <w:autoSpaceDE w:val="0"/>
        <w:autoSpaceDN w:val="0"/>
        <w:ind w:hanging="640"/>
        <w:divId w:val="1657372564"/>
        <w:rPr>
          <w:rFonts w:eastAsia="Times New Roman"/>
          <w:kern w:val="0"/>
          <w:sz w:val="24"/>
          <w:szCs w:val="24"/>
        </w:rPr>
      </w:pPr>
      <w:r>
        <w:rPr>
          <w:rFonts w:eastAsia="Times New Roman"/>
        </w:rPr>
        <w:t xml:space="preserve">[3] </w:t>
      </w:r>
      <w:r w:rsidRPr="003241C7">
        <w:rPr>
          <w:rFonts w:eastAsia="Times New Roman"/>
        </w:rPr>
        <w:t xml:space="preserve">G. Öztürk, Y. Saylan, A. Denizli. Separation and Purification Technology, 2021, 254, 117622. </w:t>
      </w:r>
    </w:p>
    <w:p w14:paraId="2BCDE190" w14:textId="593CB68B" w:rsidR="004144D0" w:rsidRPr="00224A5E" w:rsidRDefault="004144D0" w:rsidP="0046543C">
      <w:pPr>
        <w:autoSpaceDE w:val="0"/>
        <w:autoSpaceDN w:val="0"/>
        <w:ind w:hanging="640"/>
        <w:divId w:val="1657372564"/>
        <w:rPr>
          <w:rFonts w:eastAsia="Times New Roman"/>
          <w:lang w:val="tr-TR"/>
        </w:rPr>
      </w:pPr>
    </w:p>
    <w:sectPr w:rsidR="004144D0" w:rsidRPr="00224A5E" w:rsidSect="00B167A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52" w:right="1138" w:bottom="1138" w:left="1138" w:header="142" w:footer="1138"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5EFB3" w14:textId="77777777" w:rsidR="00EA3FBE" w:rsidRDefault="00EA3FBE">
      <w:r>
        <w:separator/>
      </w:r>
    </w:p>
  </w:endnote>
  <w:endnote w:type="continuationSeparator" w:id="0">
    <w:p w14:paraId="195812FC" w14:textId="77777777" w:rsidR="00EA3FBE" w:rsidRDefault="00E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81833" w14:textId="77777777" w:rsidR="009B004E" w:rsidRDefault="009B004E">
    <w:pPr>
      <w:pStyle w:val="AltBilgi"/>
      <w:tabs>
        <w:tab w:val="clear" w:pos="9072"/>
        <w:tab w:val="right" w:pos="9639"/>
      </w:tabs>
      <w:rPr>
        <w:i/>
        <w:lang w:val="it-IT"/>
      </w:rPr>
    </w:pPr>
    <w:r>
      <w:rPr>
        <w:rFonts w:eastAsia="MS Mincho" w:hint="eastAsia"/>
        <w:lang w:val="it-IT"/>
      </w:rPr>
      <w:tab/>
    </w:r>
    <w:r w:rsidR="00047A9E">
      <w:rPr>
        <w:rStyle w:val="SayfaNumaras"/>
        <w:i/>
      </w:rPr>
      <w:fldChar w:fldCharType="begin"/>
    </w:r>
    <w:r>
      <w:rPr>
        <w:rStyle w:val="SayfaNumaras"/>
        <w:i/>
        <w:lang w:val="it-IT"/>
      </w:rPr>
      <w:instrText xml:space="preserve"> PAGE </w:instrText>
    </w:r>
    <w:r w:rsidR="00047A9E">
      <w:rPr>
        <w:rStyle w:val="SayfaNumaras"/>
        <w:i/>
      </w:rPr>
      <w:fldChar w:fldCharType="separate"/>
    </w:r>
    <w:r>
      <w:rPr>
        <w:rStyle w:val="SayfaNumaras"/>
        <w:i/>
        <w:noProof/>
        <w:lang w:val="it-IT"/>
      </w:rPr>
      <w:t>2</w:t>
    </w:r>
    <w:r w:rsidR="00047A9E">
      <w:rPr>
        <w:rStyle w:val="SayfaNumaras"/>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D3490" w14:textId="77777777" w:rsidR="00927BF7" w:rsidRDefault="00927B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5603C" w14:textId="77777777" w:rsidR="00927BF7" w:rsidRDefault="00927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5A6C3" w14:textId="77777777" w:rsidR="00EA3FBE" w:rsidRDefault="00EA3FBE">
      <w:r>
        <w:separator/>
      </w:r>
    </w:p>
  </w:footnote>
  <w:footnote w:type="continuationSeparator" w:id="0">
    <w:p w14:paraId="739B0303" w14:textId="77777777" w:rsidR="00EA3FBE" w:rsidRDefault="00EA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78234" w14:textId="77777777" w:rsidR="00927BF7" w:rsidRDefault="00927B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9C230" w14:textId="77777777" w:rsidR="00927BF7" w:rsidRDefault="00927B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651608E119A4CA7B5D4006699E7C5AC"/>
      </w:placeholder>
      <w:temporary/>
      <w:showingPlcHdr/>
      <w15:appearance w15:val="hidden"/>
    </w:sdtPr>
    <w:sdtEndPr/>
    <w:sdtContent>
      <w:p w14:paraId="74EFEDF2" w14:textId="77777777" w:rsidR="00442388" w:rsidRDefault="00442388">
        <w:pPr>
          <w:pStyle w:val="stBilgi"/>
        </w:pPr>
        <w:r>
          <w:rPr>
            <w:lang w:val="tr-TR"/>
          </w:rPr>
          <w:t>[Buraya yazın]</w:t>
        </w:r>
      </w:p>
    </w:sdtContent>
  </w:sdt>
  <w:p w14:paraId="4DB84B06" w14:textId="45C8B7C3" w:rsidR="00442388" w:rsidRDefault="00442388" w:rsidP="00927BF7">
    <w:pPr>
      <w:pStyle w:val="stBilgi"/>
      <w:ind w:hanging="851"/>
    </w:pPr>
    <w:r>
      <w:rPr>
        <w:noProof/>
      </w:rPr>
      <w:drawing>
        <wp:inline distT="0" distB="0" distL="0" distR="0" wp14:anchorId="2F4EC074" wp14:editId="4DC4EC56">
          <wp:extent cx="7204075" cy="1493504"/>
          <wp:effectExtent l="0" t="0" r="0" b="0"/>
          <wp:docPr id="7138536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9627" cy="15133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3D57"/>
    <w:multiLevelType w:val="hybridMultilevel"/>
    <w:tmpl w:val="74AC6F98"/>
    <w:lvl w:ilvl="0" w:tplc="73EA604E">
      <w:start w:val="1"/>
      <w:numFmt w:val="decimal"/>
      <w:pStyle w:val="FigureCaption"/>
      <w:lvlText w:val="Figure %1 "/>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3E1172"/>
    <w:multiLevelType w:val="hybridMultilevel"/>
    <w:tmpl w:val="0CBAA306"/>
    <w:lvl w:ilvl="0" w:tplc="2D16313E">
      <w:start w:val="1"/>
      <w:numFmt w:val="decimal"/>
      <w:pStyle w:val="Tablecaption"/>
      <w:lvlText w:val="Table %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CB47EA"/>
    <w:multiLevelType w:val="multilevel"/>
    <w:tmpl w:val="181068C2"/>
    <w:lvl w:ilvl="0">
      <w:start w:val="1"/>
      <w:numFmt w:val="decimal"/>
      <w:pStyle w:val="Balk1"/>
      <w:suff w:val="nothing"/>
      <w:lvlText w:val="%1. "/>
      <w:lvlJc w:val="left"/>
      <w:pPr>
        <w:ind w:left="0" w:firstLine="0"/>
      </w:pPr>
      <w:rPr>
        <w:rFonts w:ascii="Times New Roman" w:hAnsi="Times New Roman" w:hint="default"/>
        <w:b/>
        <w:i w:val="0"/>
        <w:color w:val="auto"/>
        <w:sz w:val="20"/>
        <w:szCs w:val="20"/>
      </w:rPr>
    </w:lvl>
    <w:lvl w:ilvl="1">
      <w:start w:val="1"/>
      <w:numFmt w:val="decimal"/>
      <w:pStyle w:val="Balk2"/>
      <w:suff w:val="nothing"/>
      <w:lvlText w:val="%1.%2. "/>
      <w:lvlJc w:val="left"/>
      <w:pPr>
        <w:ind w:left="0" w:firstLine="0"/>
      </w:pPr>
      <w:rPr>
        <w:rFonts w:ascii="Times New Roman" w:hAnsi="Times New Roman" w:hint="default"/>
      </w:rPr>
    </w:lvl>
    <w:lvl w:ilvl="2">
      <w:start w:val="1"/>
      <w:numFmt w:val="decimal"/>
      <w:pStyle w:val="Balk3"/>
      <w:suff w:val="nothing"/>
      <w:lvlText w:val="%1.%2.%3 "/>
      <w:lvlJc w:val="left"/>
      <w:pPr>
        <w:ind w:left="0" w:firstLine="0"/>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16cid:durableId="1792434211">
    <w:abstractNumId w:val="2"/>
  </w:num>
  <w:num w:numId="2" w16cid:durableId="1079325823">
    <w:abstractNumId w:val="3"/>
  </w:num>
  <w:num w:numId="3" w16cid:durableId="1428426930">
    <w:abstractNumId w:val="1"/>
  </w:num>
  <w:num w:numId="4" w16cid:durableId="47194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34"/>
    <w:rsid w:val="00000134"/>
    <w:rsid w:val="00006FCC"/>
    <w:rsid w:val="00030EE2"/>
    <w:rsid w:val="00045653"/>
    <w:rsid w:val="00047A9E"/>
    <w:rsid w:val="000C17B8"/>
    <w:rsid w:val="00126B40"/>
    <w:rsid w:val="001E25EA"/>
    <w:rsid w:val="001E3F40"/>
    <w:rsid w:val="001E4C19"/>
    <w:rsid w:val="001F39DA"/>
    <w:rsid w:val="00224A5E"/>
    <w:rsid w:val="00225071"/>
    <w:rsid w:val="0024532F"/>
    <w:rsid w:val="00271AC9"/>
    <w:rsid w:val="002838AA"/>
    <w:rsid w:val="002E0A33"/>
    <w:rsid w:val="00307FCC"/>
    <w:rsid w:val="00341412"/>
    <w:rsid w:val="00381257"/>
    <w:rsid w:val="00383465"/>
    <w:rsid w:val="003A6A55"/>
    <w:rsid w:val="00404E64"/>
    <w:rsid w:val="0040580A"/>
    <w:rsid w:val="004144D0"/>
    <w:rsid w:val="0041598C"/>
    <w:rsid w:val="00442313"/>
    <w:rsid w:val="00442388"/>
    <w:rsid w:val="00451432"/>
    <w:rsid w:val="00452901"/>
    <w:rsid w:val="0046543C"/>
    <w:rsid w:val="004705F8"/>
    <w:rsid w:val="00471A96"/>
    <w:rsid w:val="00485B99"/>
    <w:rsid w:val="00495893"/>
    <w:rsid w:val="004A4D51"/>
    <w:rsid w:val="004B172D"/>
    <w:rsid w:val="004E4897"/>
    <w:rsid w:val="005017AA"/>
    <w:rsid w:val="00510056"/>
    <w:rsid w:val="00515134"/>
    <w:rsid w:val="00516C31"/>
    <w:rsid w:val="0052742C"/>
    <w:rsid w:val="00535B54"/>
    <w:rsid w:val="0054228C"/>
    <w:rsid w:val="00550441"/>
    <w:rsid w:val="00550B63"/>
    <w:rsid w:val="00556125"/>
    <w:rsid w:val="005761A8"/>
    <w:rsid w:val="0059431F"/>
    <w:rsid w:val="005E46FC"/>
    <w:rsid w:val="005E501C"/>
    <w:rsid w:val="005E6057"/>
    <w:rsid w:val="005F1B3D"/>
    <w:rsid w:val="00630942"/>
    <w:rsid w:val="006521E3"/>
    <w:rsid w:val="006701C7"/>
    <w:rsid w:val="0069083D"/>
    <w:rsid w:val="006E602D"/>
    <w:rsid w:val="007029D7"/>
    <w:rsid w:val="007105EA"/>
    <w:rsid w:val="007133F2"/>
    <w:rsid w:val="00713592"/>
    <w:rsid w:val="00755E38"/>
    <w:rsid w:val="00777599"/>
    <w:rsid w:val="00783202"/>
    <w:rsid w:val="0078619C"/>
    <w:rsid w:val="007867F5"/>
    <w:rsid w:val="007879FB"/>
    <w:rsid w:val="007E0E8F"/>
    <w:rsid w:val="00800479"/>
    <w:rsid w:val="00870EBA"/>
    <w:rsid w:val="00881D38"/>
    <w:rsid w:val="008912EC"/>
    <w:rsid w:val="00897DA0"/>
    <w:rsid w:val="008D08FB"/>
    <w:rsid w:val="00927BF7"/>
    <w:rsid w:val="00962DB2"/>
    <w:rsid w:val="0097161C"/>
    <w:rsid w:val="009867A4"/>
    <w:rsid w:val="009B004E"/>
    <w:rsid w:val="00A142FD"/>
    <w:rsid w:val="00A34845"/>
    <w:rsid w:val="00A43863"/>
    <w:rsid w:val="00B167AB"/>
    <w:rsid w:val="00B3069E"/>
    <w:rsid w:val="00B47315"/>
    <w:rsid w:val="00B523ED"/>
    <w:rsid w:val="00B90D0D"/>
    <w:rsid w:val="00BB678F"/>
    <w:rsid w:val="00BC1DE2"/>
    <w:rsid w:val="00BD052E"/>
    <w:rsid w:val="00C4796D"/>
    <w:rsid w:val="00C50B54"/>
    <w:rsid w:val="00C64F37"/>
    <w:rsid w:val="00C65358"/>
    <w:rsid w:val="00C93A80"/>
    <w:rsid w:val="00CB494C"/>
    <w:rsid w:val="00CC0022"/>
    <w:rsid w:val="00CC0B27"/>
    <w:rsid w:val="00CD19D6"/>
    <w:rsid w:val="00CE4D24"/>
    <w:rsid w:val="00D119A6"/>
    <w:rsid w:val="00D569A9"/>
    <w:rsid w:val="00D666B1"/>
    <w:rsid w:val="00D84160"/>
    <w:rsid w:val="00DD51CA"/>
    <w:rsid w:val="00DF5C28"/>
    <w:rsid w:val="00E16AF7"/>
    <w:rsid w:val="00E96E2E"/>
    <w:rsid w:val="00EA3FBE"/>
    <w:rsid w:val="00EB5535"/>
    <w:rsid w:val="00EC4691"/>
    <w:rsid w:val="00EC698E"/>
    <w:rsid w:val="00ED4082"/>
    <w:rsid w:val="00ED4C3A"/>
    <w:rsid w:val="00ED7B8C"/>
    <w:rsid w:val="00F32E94"/>
    <w:rsid w:val="00F546A9"/>
    <w:rsid w:val="00F84284"/>
    <w:rsid w:val="00F87ADB"/>
    <w:rsid w:val="00F94237"/>
    <w:rsid w:val="00F95898"/>
    <w:rsid w:val="00FD5178"/>
    <w:rsid w:val="00FE1AA3"/>
    <w:rsid w:val="00FE48B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2AA97"/>
  <w15:docId w15:val="{90A1E25F-3FD4-4AD6-9257-498FFAC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515134"/>
    <w:pPr>
      <w:widowControl w:val="0"/>
      <w:spacing w:after="0" w:line="240" w:lineRule="auto"/>
      <w:jc w:val="both"/>
    </w:pPr>
    <w:rPr>
      <w:rFonts w:ascii="Times New Roman" w:eastAsia="MS Mincho" w:hAnsi="Times New Roman" w:cs="Times New Roman"/>
      <w:kern w:val="2"/>
      <w:sz w:val="20"/>
      <w:szCs w:val="20"/>
      <w:lang w:eastAsia="ja-JP"/>
    </w:rPr>
  </w:style>
  <w:style w:type="paragraph" w:styleId="Balk1">
    <w:name w:val="heading 1"/>
    <w:aliases w:val="Section title"/>
    <w:basedOn w:val="Normal"/>
    <w:next w:val="Normal"/>
    <w:link w:val="Balk1Char"/>
    <w:qFormat/>
    <w:rsid w:val="00515134"/>
    <w:pPr>
      <w:keepNext/>
      <w:numPr>
        <w:numId w:val="2"/>
      </w:numPr>
      <w:spacing w:beforeLines="100" w:afterLines="50"/>
      <w:jc w:val="left"/>
      <w:outlineLvl w:val="0"/>
    </w:pPr>
    <w:rPr>
      <w:rFonts w:eastAsia="Times New Roman"/>
      <w:b/>
    </w:rPr>
  </w:style>
  <w:style w:type="paragraph" w:styleId="Balk2">
    <w:name w:val="heading 2"/>
    <w:aliases w:val="Subsection title"/>
    <w:basedOn w:val="Normal"/>
    <w:next w:val="Normal"/>
    <w:link w:val="Balk2Char"/>
    <w:qFormat/>
    <w:rsid w:val="00515134"/>
    <w:pPr>
      <w:keepNext/>
      <w:numPr>
        <w:ilvl w:val="1"/>
        <w:numId w:val="2"/>
      </w:numPr>
      <w:tabs>
        <w:tab w:val="left" w:pos="426"/>
      </w:tabs>
      <w:spacing w:beforeLines="50"/>
      <w:jc w:val="left"/>
      <w:outlineLvl w:val="1"/>
    </w:pPr>
    <w:rPr>
      <w:rFonts w:eastAsia="Times New Roman"/>
      <w:b/>
      <w:i/>
    </w:rPr>
  </w:style>
  <w:style w:type="paragraph" w:styleId="Balk3">
    <w:name w:val="heading 3"/>
    <w:aliases w:val="Subsubsection title"/>
    <w:basedOn w:val="Normal"/>
    <w:next w:val="Normal"/>
    <w:link w:val="Balk3Char"/>
    <w:qFormat/>
    <w:rsid w:val="00515134"/>
    <w:pPr>
      <w:keepNext/>
      <w:numPr>
        <w:ilvl w:val="2"/>
        <w:numId w:val="2"/>
      </w:numPr>
      <w:spacing w:beforeLines="50"/>
      <w:outlineLvl w:val="2"/>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Section title Char"/>
    <w:basedOn w:val="VarsaylanParagrafYazTipi"/>
    <w:link w:val="Balk1"/>
    <w:rsid w:val="00515134"/>
    <w:rPr>
      <w:rFonts w:ascii="Times New Roman" w:eastAsia="Times New Roman" w:hAnsi="Times New Roman" w:cs="Times New Roman"/>
      <w:b/>
      <w:kern w:val="2"/>
      <w:sz w:val="20"/>
      <w:szCs w:val="20"/>
      <w:lang w:eastAsia="ja-JP"/>
    </w:rPr>
  </w:style>
  <w:style w:type="character" w:customStyle="1" w:styleId="Balk2Char">
    <w:name w:val="Başlık 2 Char"/>
    <w:aliases w:val="Subsection title Char"/>
    <w:basedOn w:val="VarsaylanParagrafYazTipi"/>
    <w:link w:val="Balk2"/>
    <w:rsid w:val="00515134"/>
    <w:rPr>
      <w:rFonts w:ascii="Times New Roman" w:eastAsia="Times New Roman" w:hAnsi="Times New Roman" w:cs="Times New Roman"/>
      <w:b/>
      <w:i/>
      <w:kern w:val="2"/>
      <w:sz w:val="20"/>
      <w:szCs w:val="20"/>
      <w:lang w:eastAsia="ja-JP"/>
    </w:rPr>
  </w:style>
  <w:style w:type="character" w:customStyle="1" w:styleId="Balk3Char">
    <w:name w:val="Başlık 3 Char"/>
    <w:aliases w:val="Subsubsection title Char"/>
    <w:basedOn w:val="VarsaylanParagrafYazTipi"/>
    <w:link w:val="Balk3"/>
    <w:rsid w:val="00515134"/>
    <w:rPr>
      <w:rFonts w:ascii="Times New Roman" w:eastAsia="Times New Roman" w:hAnsi="Times New Roman" w:cs="Times New Roman"/>
      <w:kern w:val="2"/>
      <w:sz w:val="20"/>
      <w:szCs w:val="20"/>
      <w:lang w:eastAsia="ja-JP"/>
    </w:rPr>
  </w:style>
  <w:style w:type="paragraph" w:styleId="stBilgi">
    <w:name w:val="header"/>
    <w:basedOn w:val="Normal"/>
    <w:link w:val="stBilgiChar"/>
    <w:uiPriority w:val="99"/>
    <w:rsid w:val="00515134"/>
    <w:pPr>
      <w:tabs>
        <w:tab w:val="center" w:pos="4252"/>
        <w:tab w:val="right" w:pos="8504"/>
      </w:tabs>
      <w:snapToGrid w:val="0"/>
      <w:jc w:val="center"/>
    </w:pPr>
    <w:rPr>
      <w:rFonts w:ascii="Arial Narrow" w:eastAsia="Arial Narrow" w:hAnsi="Arial Narrow"/>
      <w:sz w:val="18"/>
    </w:rPr>
  </w:style>
  <w:style w:type="character" w:customStyle="1" w:styleId="stBilgiChar">
    <w:name w:val="Üst Bilgi Char"/>
    <w:basedOn w:val="VarsaylanParagrafYazTipi"/>
    <w:link w:val="stBilgi"/>
    <w:uiPriority w:val="99"/>
    <w:rsid w:val="00515134"/>
    <w:rPr>
      <w:rFonts w:ascii="Arial Narrow" w:eastAsia="Arial Narrow" w:hAnsi="Arial Narrow" w:cs="Times New Roman"/>
      <w:kern w:val="2"/>
      <w:sz w:val="18"/>
      <w:szCs w:val="20"/>
      <w:lang w:eastAsia="ja-JP"/>
    </w:rPr>
  </w:style>
  <w:style w:type="paragraph" w:styleId="AltBilgi">
    <w:name w:val="footer"/>
    <w:basedOn w:val="Normal"/>
    <w:link w:val="AltBilgiChar"/>
    <w:semiHidden/>
    <w:rsid w:val="00515134"/>
    <w:pPr>
      <w:tabs>
        <w:tab w:val="right" w:pos="9072"/>
      </w:tabs>
      <w:snapToGrid w:val="0"/>
      <w:jc w:val="center"/>
    </w:pPr>
    <w:rPr>
      <w:rFonts w:ascii="Arial Narrow" w:eastAsia="Arial Narrow" w:hAnsi="Arial Narrow"/>
      <w:sz w:val="18"/>
    </w:rPr>
  </w:style>
  <w:style w:type="character" w:customStyle="1" w:styleId="AltBilgiChar">
    <w:name w:val="Alt Bilgi Char"/>
    <w:basedOn w:val="VarsaylanParagrafYazTipi"/>
    <w:link w:val="AltBilgi"/>
    <w:semiHidden/>
    <w:rsid w:val="00515134"/>
    <w:rPr>
      <w:rFonts w:ascii="Arial Narrow" w:eastAsia="Arial Narrow" w:hAnsi="Arial Narrow" w:cs="Times New Roman"/>
      <w:kern w:val="2"/>
      <w:sz w:val="18"/>
      <w:szCs w:val="20"/>
      <w:lang w:eastAsia="ja-JP"/>
    </w:rPr>
  </w:style>
  <w:style w:type="character" w:styleId="SayfaNumaras">
    <w:name w:val="page number"/>
    <w:semiHidden/>
    <w:rsid w:val="00515134"/>
    <w:rPr>
      <w:rFonts w:eastAsia="Arial Narrow"/>
      <w:sz w:val="18"/>
    </w:rPr>
  </w:style>
  <w:style w:type="paragraph" w:customStyle="1" w:styleId="Referencelist">
    <w:name w:val="Reference list"/>
    <w:rsid w:val="00515134"/>
    <w:pPr>
      <w:numPr>
        <w:numId w:val="1"/>
      </w:numPr>
      <w:spacing w:after="0" w:line="240" w:lineRule="auto"/>
    </w:pPr>
    <w:rPr>
      <w:rFonts w:ascii="Times New Roman" w:eastAsia="Times New Roman" w:hAnsi="Times New Roman" w:cs="MS Mincho"/>
      <w:kern w:val="2"/>
      <w:sz w:val="20"/>
      <w:szCs w:val="20"/>
      <w:lang w:eastAsia="ja-JP"/>
    </w:rPr>
  </w:style>
  <w:style w:type="character" w:customStyle="1" w:styleId="PaperTitle">
    <w:name w:val="Paper Title"/>
    <w:rsid w:val="00515134"/>
    <w:rPr>
      <w:rFonts w:ascii="Times New Roman" w:hAnsi="Times New Roman"/>
      <w:b/>
      <w:bCs/>
      <w:sz w:val="28"/>
      <w:szCs w:val="28"/>
      <w:lang w:val="en-US"/>
    </w:rPr>
  </w:style>
  <w:style w:type="paragraph" w:styleId="GvdeMetni">
    <w:name w:val="Body Text"/>
    <w:aliases w:val="Body"/>
    <w:basedOn w:val="Normal"/>
    <w:link w:val="GvdeMetniChar"/>
    <w:semiHidden/>
    <w:rsid w:val="00515134"/>
    <w:pPr>
      <w:adjustRightInd w:val="0"/>
      <w:ind w:firstLine="284"/>
    </w:pPr>
    <w:rPr>
      <w:rFonts w:eastAsia="Times New Roman"/>
    </w:rPr>
  </w:style>
  <w:style w:type="character" w:customStyle="1" w:styleId="GvdeMetniChar">
    <w:name w:val="Gövde Metni Char"/>
    <w:aliases w:val="Body Char"/>
    <w:basedOn w:val="VarsaylanParagrafYazTipi"/>
    <w:link w:val="GvdeMetni"/>
    <w:semiHidden/>
    <w:rsid w:val="00515134"/>
    <w:rPr>
      <w:rFonts w:ascii="Times New Roman" w:eastAsia="Times New Roman" w:hAnsi="Times New Roman" w:cs="Times New Roman"/>
      <w:kern w:val="2"/>
      <w:sz w:val="20"/>
      <w:szCs w:val="20"/>
      <w:lang w:eastAsia="ja-JP"/>
    </w:rPr>
  </w:style>
  <w:style w:type="paragraph" w:customStyle="1" w:styleId="Contributornames">
    <w:name w:val="Contributor  names"/>
    <w:basedOn w:val="Normal"/>
    <w:rsid w:val="00515134"/>
    <w:pPr>
      <w:jc w:val="center"/>
    </w:pPr>
    <w:rPr>
      <w:rFonts w:eastAsia="Times New Roman" w:cs="MS Mincho"/>
    </w:rPr>
  </w:style>
  <w:style w:type="paragraph" w:customStyle="1" w:styleId="Abstract">
    <w:name w:val="Abstract"/>
    <w:basedOn w:val="Normal"/>
    <w:rsid w:val="00515134"/>
    <w:pPr>
      <w:ind w:leftChars="200" w:left="200" w:rightChars="200" w:right="200"/>
    </w:pPr>
    <w:rPr>
      <w:rFonts w:cs="MS Mincho"/>
    </w:rPr>
  </w:style>
  <w:style w:type="paragraph" w:customStyle="1" w:styleId="Equation">
    <w:name w:val="Equation"/>
    <w:basedOn w:val="Normal"/>
    <w:rsid w:val="00515134"/>
    <w:pPr>
      <w:spacing w:beforeLines="50" w:afterLines="50"/>
      <w:ind w:leftChars="200" w:left="200"/>
    </w:pPr>
    <w:rPr>
      <w:rFonts w:eastAsia="Times New Roman"/>
    </w:rPr>
  </w:style>
  <w:style w:type="paragraph" w:customStyle="1" w:styleId="Tablecaption">
    <w:name w:val="Table caption"/>
    <w:basedOn w:val="ResimYazs"/>
    <w:rsid w:val="00515134"/>
    <w:pPr>
      <w:numPr>
        <w:numId w:val="3"/>
      </w:numPr>
      <w:tabs>
        <w:tab w:val="clear" w:pos="420"/>
        <w:tab w:val="num" w:pos="360"/>
      </w:tabs>
      <w:spacing w:before="120" w:after="120"/>
      <w:ind w:left="794" w:hanging="794"/>
      <w:jc w:val="center"/>
    </w:pPr>
    <w:rPr>
      <w:rFonts w:eastAsia="Times New Roman"/>
      <w:b w:val="0"/>
      <w:i/>
      <w:color w:val="auto"/>
      <w:sz w:val="20"/>
      <w:szCs w:val="21"/>
    </w:rPr>
  </w:style>
  <w:style w:type="character" w:styleId="Kpr">
    <w:name w:val="Hyperlink"/>
    <w:semiHidden/>
    <w:rsid w:val="00515134"/>
    <w:rPr>
      <w:color w:val="0000FF"/>
      <w:u w:val="single"/>
    </w:rPr>
  </w:style>
  <w:style w:type="paragraph" w:customStyle="1" w:styleId="FigureCaption">
    <w:name w:val="Figure Caption"/>
    <w:basedOn w:val="Normal"/>
    <w:qFormat/>
    <w:rsid w:val="00515134"/>
    <w:pPr>
      <w:numPr>
        <w:numId w:val="4"/>
      </w:numPr>
      <w:snapToGrid w:val="0"/>
      <w:jc w:val="center"/>
    </w:pPr>
    <w:rPr>
      <w:i/>
    </w:rPr>
  </w:style>
  <w:style w:type="paragraph" w:customStyle="1" w:styleId="Titolo1">
    <w:name w:val="Titolo1"/>
    <w:basedOn w:val="KonuBal"/>
    <w:qFormat/>
    <w:rsid w:val="00515134"/>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customStyle="1" w:styleId="text">
    <w:name w:val="text"/>
    <w:basedOn w:val="GvdeMetni"/>
    <w:qFormat/>
    <w:rsid w:val="00515134"/>
    <w:rPr>
      <w:rFonts w:eastAsia="MS Mincho"/>
    </w:rPr>
  </w:style>
  <w:style w:type="paragraph" w:styleId="ResimYazs">
    <w:name w:val="caption"/>
    <w:basedOn w:val="Normal"/>
    <w:next w:val="Normal"/>
    <w:uiPriority w:val="35"/>
    <w:semiHidden/>
    <w:unhideWhenUsed/>
    <w:qFormat/>
    <w:rsid w:val="00515134"/>
    <w:pPr>
      <w:spacing w:after="200"/>
    </w:pPr>
    <w:rPr>
      <w:b/>
      <w:bCs/>
      <w:color w:val="4F81BD" w:themeColor="accent1"/>
      <w:sz w:val="18"/>
      <w:szCs w:val="18"/>
    </w:rPr>
  </w:style>
  <w:style w:type="paragraph" w:styleId="KonuBal">
    <w:name w:val="Title"/>
    <w:basedOn w:val="Normal"/>
    <w:next w:val="Normal"/>
    <w:link w:val="KonuBalChar"/>
    <w:uiPriority w:val="10"/>
    <w:qFormat/>
    <w:rsid w:val="00515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15134"/>
    <w:rPr>
      <w:rFonts w:asciiTheme="majorHAnsi" w:eastAsiaTheme="majorEastAsia" w:hAnsiTheme="majorHAnsi" w:cstheme="majorBidi"/>
      <w:color w:val="17365D" w:themeColor="text2" w:themeShade="BF"/>
      <w:spacing w:val="5"/>
      <w:kern w:val="28"/>
      <w:sz w:val="52"/>
      <w:szCs w:val="52"/>
      <w:lang w:eastAsia="ja-JP"/>
    </w:rPr>
  </w:style>
  <w:style w:type="paragraph" w:styleId="BalonMetni">
    <w:name w:val="Balloon Text"/>
    <w:basedOn w:val="Normal"/>
    <w:link w:val="BalonMetniChar"/>
    <w:uiPriority w:val="99"/>
    <w:semiHidden/>
    <w:unhideWhenUsed/>
    <w:rsid w:val="00515134"/>
    <w:rPr>
      <w:rFonts w:ascii="Tahoma" w:hAnsi="Tahoma" w:cs="Tahoma"/>
      <w:sz w:val="16"/>
      <w:szCs w:val="16"/>
    </w:rPr>
  </w:style>
  <w:style w:type="character" w:customStyle="1" w:styleId="BalonMetniChar">
    <w:name w:val="Balon Metni Char"/>
    <w:basedOn w:val="VarsaylanParagrafYazTipi"/>
    <w:link w:val="BalonMetni"/>
    <w:uiPriority w:val="99"/>
    <w:semiHidden/>
    <w:rsid w:val="00515134"/>
    <w:rPr>
      <w:rFonts w:ascii="Tahoma" w:eastAsia="MS Mincho" w:hAnsi="Tahoma" w:cs="Tahoma"/>
      <w:kern w:val="2"/>
      <w:sz w:val="16"/>
      <w:szCs w:val="16"/>
      <w:lang w:eastAsia="ja-JP"/>
    </w:rPr>
  </w:style>
  <w:style w:type="character" w:customStyle="1" w:styleId="apple-converted-space">
    <w:name w:val="apple-converted-space"/>
    <w:basedOn w:val="VarsaylanParagrafYazTipi"/>
    <w:rsid w:val="00B90D0D"/>
  </w:style>
  <w:style w:type="character" w:styleId="zmlenmeyenBahsetme">
    <w:name w:val="Unresolved Mention"/>
    <w:basedOn w:val="VarsaylanParagrafYazTipi"/>
    <w:uiPriority w:val="99"/>
    <w:semiHidden/>
    <w:unhideWhenUsed/>
    <w:rsid w:val="00ED7B8C"/>
    <w:rPr>
      <w:color w:val="605E5C"/>
      <w:shd w:val="clear" w:color="auto" w:fill="E1DFDD"/>
    </w:rPr>
  </w:style>
  <w:style w:type="character" w:styleId="YerTutucuMetni">
    <w:name w:val="Placeholder Text"/>
    <w:basedOn w:val="VarsaylanParagrafYazTipi"/>
    <w:uiPriority w:val="99"/>
    <w:semiHidden/>
    <w:rsid w:val="00C50B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089682">
      <w:bodyDiv w:val="1"/>
      <w:marLeft w:val="0"/>
      <w:marRight w:val="0"/>
      <w:marTop w:val="0"/>
      <w:marBottom w:val="0"/>
      <w:divBdr>
        <w:top w:val="none" w:sz="0" w:space="0" w:color="auto"/>
        <w:left w:val="none" w:sz="0" w:space="0" w:color="auto"/>
        <w:bottom w:val="none" w:sz="0" w:space="0" w:color="auto"/>
        <w:right w:val="none" w:sz="0" w:space="0" w:color="auto"/>
      </w:divBdr>
      <w:divsChild>
        <w:div w:id="845048420">
          <w:marLeft w:val="640"/>
          <w:marRight w:val="0"/>
          <w:marTop w:val="0"/>
          <w:marBottom w:val="0"/>
          <w:divBdr>
            <w:top w:val="none" w:sz="0" w:space="0" w:color="auto"/>
            <w:left w:val="none" w:sz="0" w:space="0" w:color="auto"/>
            <w:bottom w:val="none" w:sz="0" w:space="0" w:color="auto"/>
            <w:right w:val="none" w:sz="0" w:space="0" w:color="auto"/>
          </w:divBdr>
        </w:div>
        <w:div w:id="593591682">
          <w:marLeft w:val="640"/>
          <w:marRight w:val="0"/>
          <w:marTop w:val="0"/>
          <w:marBottom w:val="0"/>
          <w:divBdr>
            <w:top w:val="none" w:sz="0" w:space="0" w:color="auto"/>
            <w:left w:val="none" w:sz="0" w:space="0" w:color="auto"/>
            <w:bottom w:val="none" w:sz="0" w:space="0" w:color="auto"/>
            <w:right w:val="none" w:sz="0" w:space="0" w:color="auto"/>
          </w:divBdr>
        </w:div>
        <w:div w:id="486821385">
          <w:marLeft w:val="640"/>
          <w:marRight w:val="0"/>
          <w:marTop w:val="0"/>
          <w:marBottom w:val="0"/>
          <w:divBdr>
            <w:top w:val="none" w:sz="0" w:space="0" w:color="auto"/>
            <w:left w:val="none" w:sz="0" w:space="0" w:color="auto"/>
            <w:bottom w:val="none" w:sz="0" w:space="0" w:color="auto"/>
            <w:right w:val="none" w:sz="0" w:space="0" w:color="auto"/>
          </w:divBdr>
        </w:div>
        <w:div w:id="1161311251">
          <w:marLeft w:val="640"/>
          <w:marRight w:val="0"/>
          <w:marTop w:val="0"/>
          <w:marBottom w:val="0"/>
          <w:divBdr>
            <w:top w:val="none" w:sz="0" w:space="0" w:color="auto"/>
            <w:left w:val="none" w:sz="0" w:space="0" w:color="auto"/>
            <w:bottom w:val="none" w:sz="0" w:space="0" w:color="auto"/>
            <w:right w:val="none" w:sz="0" w:space="0" w:color="auto"/>
          </w:divBdr>
        </w:div>
        <w:div w:id="1657372564">
          <w:marLeft w:val="640"/>
          <w:marRight w:val="0"/>
          <w:marTop w:val="0"/>
          <w:marBottom w:val="0"/>
          <w:divBdr>
            <w:top w:val="none" w:sz="0" w:space="0" w:color="auto"/>
            <w:left w:val="none" w:sz="0" w:space="0" w:color="auto"/>
            <w:bottom w:val="none" w:sz="0" w:space="0" w:color="auto"/>
            <w:right w:val="none" w:sz="0" w:space="0" w:color="auto"/>
          </w:divBdr>
          <w:divsChild>
            <w:div w:id="942614248">
              <w:marLeft w:val="0"/>
              <w:marRight w:val="0"/>
              <w:marTop w:val="0"/>
              <w:marBottom w:val="0"/>
              <w:divBdr>
                <w:top w:val="none" w:sz="0" w:space="0" w:color="auto"/>
                <w:left w:val="none" w:sz="0" w:space="0" w:color="auto"/>
                <w:bottom w:val="none" w:sz="0" w:space="0" w:color="auto"/>
                <w:right w:val="none" w:sz="0" w:space="0" w:color="auto"/>
              </w:divBdr>
              <w:divsChild>
                <w:div w:id="1171675732">
                  <w:marLeft w:val="640"/>
                  <w:marRight w:val="0"/>
                  <w:marTop w:val="0"/>
                  <w:marBottom w:val="0"/>
                  <w:divBdr>
                    <w:top w:val="none" w:sz="0" w:space="0" w:color="auto"/>
                    <w:left w:val="none" w:sz="0" w:space="0" w:color="auto"/>
                    <w:bottom w:val="none" w:sz="0" w:space="0" w:color="auto"/>
                    <w:right w:val="none" w:sz="0" w:space="0" w:color="auto"/>
                  </w:divBdr>
                </w:div>
                <w:div w:id="2104644469">
                  <w:marLeft w:val="640"/>
                  <w:marRight w:val="0"/>
                  <w:marTop w:val="0"/>
                  <w:marBottom w:val="0"/>
                  <w:divBdr>
                    <w:top w:val="none" w:sz="0" w:space="0" w:color="auto"/>
                    <w:left w:val="none" w:sz="0" w:space="0" w:color="auto"/>
                    <w:bottom w:val="none" w:sz="0" w:space="0" w:color="auto"/>
                    <w:right w:val="none" w:sz="0" w:space="0" w:color="auto"/>
                  </w:divBdr>
                </w:div>
                <w:div w:id="1787383229">
                  <w:marLeft w:val="640"/>
                  <w:marRight w:val="0"/>
                  <w:marTop w:val="0"/>
                  <w:marBottom w:val="0"/>
                  <w:divBdr>
                    <w:top w:val="none" w:sz="0" w:space="0" w:color="auto"/>
                    <w:left w:val="none" w:sz="0" w:space="0" w:color="auto"/>
                    <w:bottom w:val="none" w:sz="0" w:space="0" w:color="auto"/>
                    <w:right w:val="none" w:sz="0" w:space="0" w:color="auto"/>
                  </w:divBdr>
                </w:div>
                <w:div w:id="302738749">
                  <w:marLeft w:val="640"/>
                  <w:marRight w:val="0"/>
                  <w:marTop w:val="0"/>
                  <w:marBottom w:val="0"/>
                  <w:divBdr>
                    <w:top w:val="none" w:sz="0" w:space="0" w:color="auto"/>
                    <w:left w:val="none" w:sz="0" w:space="0" w:color="auto"/>
                    <w:bottom w:val="none" w:sz="0" w:space="0" w:color="auto"/>
                    <w:right w:val="none" w:sz="0" w:space="0" w:color="auto"/>
                  </w:divBdr>
                </w:div>
                <w:div w:id="1511020975">
                  <w:marLeft w:val="640"/>
                  <w:marRight w:val="0"/>
                  <w:marTop w:val="0"/>
                  <w:marBottom w:val="0"/>
                  <w:divBdr>
                    <w:top w:val="none" w:sz="0" w:space="0" w:color="auto"/>
                    <w:left w:val="none" w:sz="0" w:space="0" w:color="auto"/>
                    <w:bottom w:val="none" w:sz="0" w:space="0" w:color="auto"/>
                    <w:right w:val="none" w:sz="0" w:space="0" w:color="auto"/>
                  </w:divBdr>
                </w:div>
                <w:div w:id="17004499">
                  <w:marLeft w:val="640"/>
                  <w:marRight w:val="0"/>
                  <w:marTop w:val="0"/>
                  <w:marBottom w:val="0"/>
                  <w:divBdr>
                    <w:top w:val="none" w:sz="0" w:space="0" w:color="auto"/>
                    <w:left w:val="none" w:sz="0" w:space="0" w:color="auto"/>
                    <w:bottom w:val="none" w:sz="0" w:space="0" w:color="auto"/>
                    <w:right w:val="none" w:sz="0" w:space="0" w:color="auto"/>
                  </w:divBdr>
                </w:div>
              </w:divsChild>
            </w:div>
            <w:div w:id="1360352082">
              <w:marLeft w:val="0"/>
              <w:marRight w:val="0"/>
              <w:marTop w:val="0"/>
              <w:marBottom w:val="0"/>
              <w:divBdr>
                <w:top w:val="none" w:sz="0" w:space="0" w:color="auto"/>
                <w:left w:val="none" w:sz="0" w:space="0" w:color="auto"/>
                <w:bottom w:val="none" w:sz="0" w:space="0" w:color="auto"/>
                <w:right w:val="none" w:sz="0" w:space="0" w:color="auto"/>
              </w:divBdr>
              <w:divsChild>
                <w:div w:id="651912366">
                  <w:marLeft w:val="640"/>
                  <w:marRight w:val="0"/>
                  <w:marTop w:val="0"/>
                  <w:marBottom w:val="0"/>
                  <w:divBdr>
                    <w:top w:val="none" w:sz="0" w:space="0" w:color="auto"/>
                    <w:left w:val="none" w:sz="0" w:space="0" w:color="auto"/>
                    <w:bottom w:val="none" w:sz="0" w:space="0" w:color="auto"/>
                    <w:right w:val="none" w:sz="0" w:space="0" w:color="auto"/>
                  </w:divBdr>
                </w:div>
                <w:div w:id="390226655">
                  <w:marLeft w:val="640"/>
                  <w:marRight w:val="0"/>
                  <w:marTop w:val="0"/>
                  <w:marBottom w:val="0"/>
                  <w:divBdr>
                    <w:top w:val="none" w:sz="0" w:space="0" w:color="auto"/>
                    <w:left w:val="none" w:sz="0" w:space="0" w:color="auto"/>
                    <w:bottom w:val="none" w:sz="0" w:space="0" w:color="auto"/>
                    <w:right w:val="none" w:sz="0" w:space="0" w:color="auto"/>
                  </w:divBdr>
                </w:div>
                <w:div w:id="1173570069">
                  <w:marLeft w:val="640"/>
                  <w:marRight w:val="0"/>
                  <w:marTop w:val="0"/>
                  <w:marBottom w:val="0"/>
                  <w:divBdr>
                    <w:top w:val="none" w:sz="0" w:space="0" w:color="auto"/>
                    <w:left w:val="none" w:sz="0" w:space="0" w:color="auto"/>
                    <w:bottom w:val="none" w:sz="0" w:space="0" w:color="auto"/>
                    <w:right w:val="none" w:sz="0" w:space="0" w:color="auto"/>
                  </w:divBdr>
                </w:div>
                <w:div w:id="1331979004">
                  <w:marLeft w:val="640"/>
                  <w:marRight w:val="0"/>
                  <w:marTop w:val="0"/>
                  <w:marBottom w:val="0"/>
                  <w:divBdr>
                    <w:top w:val="none" w:sz="0" w:space="0" w:color="auto"/>
                    <w:left w:val="none" w:sz="0" w:space="0" w:color="auto"/>
                    <w:bottom w:val="none" w:sz="0" w:space="0" w:color="auto"/>
                    <w:right w:val="none" w:sz="0" w:space="0" w:color="auto"/>
                  </w:divBdr>
                </w:div>
                <w:div w:id="605430059">
                  <w:marLeft w:val="640"/>
                  <w:marRight w:val="0"/>
                  <w:marTop w:val="0"/>
                  <w:marBottom w:val="0"/>
                  <w:divBdr>
                    <w:top w:val="none" w:sz="0" w:space="0" w:color="auto"/>
                    <w:left w:val="none" w:sz="0" w:space="0" w:color="auto"/>
                    <w:bottom w:val="none" w:sz="0" w:space="0" w:color="auto"/>
                    <w:right w:val="none" w:sz="0" w:space="0" w:color="auto"/>
                  </w:divBdr>
                </w:div>
                <w:div w:id="318731686">
                  <w:marLeft w:val="640"/>
                  <w:marRight w:val="0"/>
                  <w:marTop w:val="0"/>
                  <w:marBottom w:val="0"/>
                  <w:divBdr>
                    <w:top w:val="none" w:sz="0" w:space="0" w:color="auto"/>
                    <w:left w:val="none" w:sz="0" w:space="0" w:color="auto"/>
                    <w:bottom w:val="none" w:sz="0" w:space="0" w:color="auto"/>
                    <w:right w:val="none" w:sz="0" w:space="0" w:color="auto"/>
                  </w:divBdr>
                </w:div>
              </w:divsChild>
            </w:div>
            <w:div w:id="635568157">
              <w:marLeft w:val="0"/>
              <w:marRight w:val="0"/>
              <w:marTop w:val="0"/>
              <w:marBottom w:val="0"/>
              <w:divBdr>
                <w:top w:val="none" w:sz="0" w:space="0" w:color="auto"/>
                <w:left w:val="none" w:sz="0" w:space="0" w:color="auto"/>
                <w:bottom w:val="none" w:sz="0" w:space="0" w:color="auto"/>
                <w:right w:val="none" w:sz="0" w:space="0" w:color="auto"/>
              </w:divBdr>
              <w:divsChild>
                <w:div w:id="187523498">
                  <w:marLeft w:val="640"/>
                  <w:marRight w:val="0"/>
                  <w:marTop w:val="0"/>
                  <w:marBottom w:val="0"/>
                  <w:divBdr>
                    <w:top w:val="none" w:sz="0" w:space="0" w:color="auto"/>
                    <w:left w:val="none" w:sz="0" w:space="0" w:color="auto"/>
                    <w:bottom w:val="none" w:sz="0" w:space="0" w:color="auto"/>
                    <w:right w:val="none" w:sz="0" w:space="0" w:color="auto"/>
                  </w:divBdr>
                </w:div>
                <w:div w:id="1548683816">
                  <w:marLeft w:val="640"/>
                  <w:marRight w:val="0"/>
                  <w:marTop w:val="0"/>
                  <w:marBottom w:val="0"/>
                  <w:divBdr>
                    <w:top w:val="none" w:sz="0" w:space="0" w:color="auto"/>
                    <w:left w:val="none" w:sz="0" w:space="0" w:color="auto"/>
                    <w:bottom w:val="none" w:sz="0" w:space="0" w:color="auto"/>
                    <w:right w:val="none" w:sz="0" w:space="0" w:color="auto"/>
                  </w:divBdr>
                </w:div>
                <w:div w:id="1554848380">
                  <w:marLeft w:val="640"/>
                  <w:marRight w:val="0"/>
                  <w:marTop w:val="0"/>
                  <w:marBottom w:val="0"/>
                  <w:divBdr>
                    <w:top w:val="none" w:sz="0" w:space="0" w:color="auto"/>
                    <w:left w:val="none" w:sz="0" w:space="0" w:color="auto"/>
                    <w:bottom w:val="none" w:sz="0" w:space="0" w:color="auto"/>
                    <w:right w:val="none" w:sz="0" w:space="0" w:color="auto"/>
                  </w:divBdr>
                </w:div>
                <w:div w:id="628052356">
                  <w:marLeft w:val="640"/>
                  <w:marRight w:val="0"/>
                  <w:marTop w:val="0"/>
                  <w:marBottom w:val="0"/>
                  <w:divBdr>
                    <w:top w:val="none" w:sz="0" w:space="0" w:color="auto"/>
                    <w:left w:val="none" w:sz="0" w:space="0" w:color="auto"/>
                    <w:bottom w:val="none" w:sz="0" w:space="0" w:color="auto"/>
                    <w:right w:val="none" w:sz="0" w:space="0" w:color="auto"/>
                  </w:divBdr>
                </w:div>
              </w:divsChild>
            </w:div>
            <w:div w:id="1325622155">
              <w:marLeft w:val="0"/>
              <w:marRight w:val="0"/>
              <w:marTop w:val="0"/>
              <w:marBottom w:val="0"/>
              <w:divBdr>
                <w:top w:val="none" w:sz="0" w:space="0" w:color="auto"/>
                <w:left w:val="none" w:sz="0" w:space="0" w:color="auto"/>
                <w:bottom w:val="none" w:sz="0" w:space="0" w:color="auto"/>
                <w:right w:val="none" w:sz="0" w:space="0" w:color="auto"/>
              </w:divBdr>
              <w:divsChild>
                <w:div w:id="1680156842">
                  <w:marLeft w:val="640"/>
                  <w:marRight w:val="0"/>
                  <w:marTop w:val="0"/>
                  <w:marBottom w:val="0"/>
                  <w:divBdr>
                    <w:top w:val="none" w:sz="0" w:space="0" w:color="auto"/>
                    <w:left w:val="none" w:sz="0" w:space="0" w:color="auto"/>
                    <w:bottom w:val="none" w:sz="0" w:space="0" w:color="auto"/>
                    <w:right w:val="none" w:sz="0" w:space="0" w:color="auto"/>
                  </w:divBdr>
                </w:div>
                <w:div w:id="144954231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031032233">
          <w:marLeft w:val="640"/>
          <w:marRight w:val="0"/>
          <w:marTop w:val="0"/>
          <w:marBottom w:val="0"/>
          <w:divBdr>
            <w:top w:val="none" w:sz="0" w:space="0" w:color="auto"/>
            <w:left w:val="none" w:sz="0" w:space="0" w:color="auto"/>
            <w:bottom w:val="none" w:sz="0" w:space="0" w:color="auto"/>
            <w:right w:val="none" w:sz="0" w:space="0" w:color="auto"/>
          </w:divBdr>
        </w:div>
      </w:divsChild>
    </w:div>
    <w:div w:id="1526669886">
      <w:bodyDiv w:val="1"/>
      <w:marLeft w:val="0"/>
      <w:marRight w:val="0"/>
      <w:marTop w:val="0"/>
      <w:marBottom w:val="0"/>
      <w:divBdr>
        <w:top w:val="none" w:sz="0" w:space="0" w:color="auto"/>
        <w:left w:val="none" w:sz="0" w:space="0" w:color="auto"/>
        <w:bottom w:val="none" w:sz="0" w:space="0" w:color="auto"/>
        <w:right w:val="none" w:sz="0" w:space="0" w:color="auto"/>
      </w:divBdr>
      <w:divsChild>
        <w:div w:id="245848391">
          <w:marLeft w:val="640"/>
          <w:marRight w:val="0"/>
          <w:marTop w:val="0"/>
          <w:marBottom w:val="0"/>
          <w:divBdr>
            <w:top w:val="none" w:sz="0" w:space="0" w:color="auto"/>
            <w:left w:val="none" w:sz="0" w:space="0" w:color="auto"/>
            <w:bottom w:val="none" w:sz="0" w:space="0" w:color="auto"/>
            <w:right w:val="none" w:sz="0" w:space="0" w:color="auto"/>
          </w:divBdr>
        </w:div>
        <w:div w:id="430443299">
          <w:marLeft w:val="640"/>
          <w:marRight w:val="0"/>
          <w:marTop w:val="0"/>
          <w:marBottom w:val="0"/>
          <w:divBdr>
            <w:top w:val="none" w:sz="0" w:space="0" w:color="auto"/>
            <w:left w:val="none" w:sz="0" w:space="0" w:color="auto"/>
            <w:bottom w:val="none" w:sz="0" w:space="0" w:color="auto"/>
            <w:right w:val="none" w:sz="0" w:space="0" w:color="auto"/>
          </w:divBdr>
        </w:div>
        <w:div w:id="1012878104">
          <w:marLeft w:val="640"/>
          <w:marRight w:val="0"/>
          <w:marTop w:val="0"/>
          <w:marBottom w:val="0"/>
          <w:divBdr>
            <w:top w:val="none" w:sz="0" w:space="0" w:color="auto"/>
            <w:left w:val="none" w:sz="0" w:space="0" w:color="auto"/>
            <w:bottom w:val="none" w:sz="0" w:space="0" w:color="auto"/>
            <w:right w:val="none" w:sz="0" w:space="0" w:color="auto"/>
          </w:divBdr>
        </w:div>
        <w:div w:id="1825271863">
          <w:marLeft w:val="640"/>
          <w:marRight w:val="0"/>
          <w:marTop w:val="0"/>
          <w:marBottom w:val="0"/>
          <w:divBdr>
            <w:top w:val="none" w:sz="0" w:space="0" w:color="auto"/>
            <w:left w:val="none" w:sz="0" w:space="0" w:color="auto"/>
            <w:bottom w:val="none" w:sz="0" w:space="0" w:color="auto"/>
            <w:right w:val="none" w:sz="0" w:space="0" w:color="auto"/>
          </w:divBdr>
        </w:div>
        <w:div w:id="693505773">
          <w:marLeft w:val="640"/>
          <w:marRight w:val="0"/>
          <w:marTop w:val="0"/>
          <w:marBottom w:val="0"/>
          <w:divBdr>
            <w:top w:val="none" w:sz="0" w:space="0" w:color="auto"/>
            <w:left w:val="none" w:sz="0" w:space="0" w:color="auto"/>
            <w:bottom w:val="none" w:sz="0" w:space="0" w:color="auto"/>
            <w:right w:val="none" w:sz="0" w:space="0" w:color="auto"/>
          </w:divBdr>
        </w:div>
        <w:div w:id="678577309">
          <w:marLeft w:val="640"/>
          <w:marRight w:val="0"/>
          <w:marTop w:val="0"/>
          <w:marBottom w:val="0"/>
          <w:divBdr>
            <w:top w:val="none" w:sz="0" w:space="0" w:color="auto"/>
            <w:left w:val="none" w:sz="0" w:space="0" w:color="auto"/>
            <w:bottom w:val="none" w:sz="0" w:space="0" w:color="auto"/>
            <w:right w:val="none" w:sz="0" w:space="0" w:color="auto"/>
          </w:divBdr>
        </w:div>
      </w:divsChild>
    </w:div>
    <w:div w:id="21189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l"/>
          <w:gallery w:val="placeholder"/>
        </w:category>
        <w:types>
          <w:type w:val="bbPlcHdr"/>
        </w:types>
        <w:behaviors>
          <w:behavior w:val="content"/>
        </w:behaviors>
        <w:guid w:val="{E9533ED9-1166-465F-8155-267D2A09CEAC}"/>
      </w:docPartPr>
      <w:docPartBody>
        <w:p w:rsidR="00F145FE" w:rsidRDefault="000D4F88">
          <w:r w:rsidRPr="00641E56">
            <w:rPr>
              <w:rStyle w:val="YerTutucuMetni"/>
            </w:rPr>
            <w:t>Metin girmek için buraya tıklayın veya dokunun.</w:t>
          </w:r>
        </w:p>
      </w:docPartBody>
    </w:docPart>
    <w:docPart>
      <w:docPartPr>
        <w:name w:val="5651608E119A4CA7B5D4006699E7C5AC"/>
        <w:category>
          <w:name w:val="Genel"/>
          <w:gallery w:val="placeholder"/>
        </w:category>
        <w:types>
          <w:type w:val="bbPlcHdr"/>
        </w:types>
        <w:behaviors>
          <w:behavior w:val="content"/>
        </w:behaviors>
        <w:guid w:val="{91911DDF-B52E-4853-8898-529531CD9CD1}"/>
      </w:docPartPr>
      <w:docPartBody>
        <w:p w:rsidR="001D2968" w:rsidRDefault="001D2968" w:rsidP="001D2968">
          <w:pPr>
            <w:pStyle w:val="5651608E119A4CA7B5D4006699E7C5AC"/>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88"/>
    <w:rsid w:val="000D4F88"/>
    <w:rsid w:val="001D2968"/>
    <w:rsid w:val="00873F75"/>
    <w:rsid w:val="00A06814"/>
    <w:rsid w:val="00A142FD"/>
    <w:rsid w:val="00A43863"/>
    <w:rsid w:val="00A650A0"/>
    <w:rsid w:val="00BC2ED7"/>
    <w:rsid w:val="00C4502E"/>
    <w:rsid w:val="00C9532B"/>
    <w:rsid w:val="00CE4D24"/>
    <w:rsid w:val="00DC272C"/>
    <w:rsid w:val="00F14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D4F88"/>
    <w:rPr>
      <w:color w:val="808080"/>
    </w:rPr>
  </w:style>
  <w:style w:type="paragraph" w:customStyle="1" w:styleId="5651608E119A4CA7B5D4006699E7C5AC">
    <w:name w:val="5651608E119A4CA7B5D4006699E7C5AC"/>
    <w:rsid w:val="001D2968"/>
    <w:rPr>
      <w:kern w:val="2"/>
      <w14:ligatures w14:val="standardContextual"/>
    </w:rPr>
  </w:style>
  <w:style w:type="paragraph" w:customStyle="1" w:styleId="6FF57CFB8B044FFDB39A6355893FEB0C">
    <w:name w:val="6FF57CFB8B044FFDB39A6355893FEB0C"/>
    <w:rsid w:val="00C953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2EEEA5-7731-4303-A2CD-5A6013712690}">
  <we:reference id="wa104382081" version="1.55.1.0" store="tr-TR" storeType="OMEX"/>
  <we:alternateReferences>
    <we:reference id="wa104382081" version="1.55.1.0" store="" storeType="OMEX"/>
  </we:alternateReferences>
  <we:properties>
    <we:property name="MENDELEY_CITATIONS" value="[{&quot;citationID&quot;:&quot;MENDELEY_CITATION_c272dc21-fc33-4b01-9e38-846057426b38&quot;,&quot;properties&quot;:{&quot;noteIndex&quot;:0},&quot;isEdited&quot;:false,&quot;manualOverride&quot;:{&quot;isManuallyOverridden&quot;:false,&quot;citeprocText&quot;:&quot;[1], [2]&quot;,&quot;manualOverrideText&quot;:&quot;&quot;},&quot;citationTag&quot;:&quot;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&quot;,&quot;citationItems&quot;:[{&quot;id&quot;:&quot;0cfbb3f4-054a-333e-aab4-b8f1e803e489&quot;,&quot;itemData&quot;:{&quot;type&quot;:&quot;chapter&quot;,&quot;id&quot;:&quot;0cfbb3f4-054a-333e-aab4-b8f1e803e489&quot;,&quot;title&quot;:&quot;Phytochemical and biological research of Papaver pharmaceutical resources&quot;,&quot;author&quot;:[{&quot;family&quot;:&quot;Hao&quot;,&quot;given&quot;:&quot;Da Cheng&quot;,&quot;parse-names&quot;:false,&quot;dropping-particle&quot;:&quot;&quot;,&quot;non-dropping-particle&quot;:&quot;&quot;},{&quot;family&quot;:&quot;Gu&quot;,&quot;given&quot;:&quot;Xiao-Jie&quot;,&quot;parse-names&quot;:false,&quot;dropping-particle&quot;:&quot;&quot;,&quot;non-dropping-particle&quot;:&quot;&quot;},{&quot;family&quot;:&quot;Xiao&quot;,&quot;given&quot;:&quot;Pei Gen&quot;,&quot;parse-names&quot;:false,&quot;dropping-particle&quot;:&quot;&quot;,&quot;non-dropping-particle&quot;:&quot;&quot;}],&quot;container-title&quot;:&quot;Medicinal Plants&quot;,&quot;DOI&quot;:&quot;10.1016/b978-0-08-100085-4.00006-2&quot;,&quot;issued&quot;:{&quot;date-parts&quot;:[[2015]]},&quot;page&quot;:&quot;217-251&quot;,&quot;abstract&quot;:&quot;Abstract Papaver somniferum (opium poppy) is the source of several pharmaceutical benzylisoquinoline alkaloids including morphine, codeine, and sanguinarine. Moreover, other Papaver species also contain compounds with medicinal implications, such as alkaloid, essential oil, flavonoid, triterpenoid, steroid, and phenylpropanoid. Compared to Chelidonieae, Papaver has distinct and more diverse alkaloids. Papaver compounds display antioxidant, antimutagenic, and anticarcinogenic effects, antimicrobial and antiparasitic activities, anti-inflammatory activity, effect on nervous system, and other effects. Meconopsis, according to the molecular phylogenetic analysis, should belong to Papaver and thus might be treated as a subgenus (except M. cambrica). Transcriptomic studies help decipher the alkaloid biosynthesis pathway, while metabolomics platform is a powerful tool in developing innovative drugs based on at least 149 Papaver species.&quot;,&quot;publisher&quot;:&quot;Elsevier&quot;,&quot;container-title-short&quot;:&quot;&quot;},&quot;isTemporary&quot;:false},{&quot;id&quot;:&quot;add54c0b-f370-3f70-97c9-1b726b7aa376&quot;,&quot;itemData&quot;:{&quot;type&quot;:&quot;article&quot;,&quot;id&quot;:&quot;add54c0b-f370-3f70-97c9-1b726b7aa376&quot;,&quot;title&quot;:&quot;Papaver Plants: Current Insights on Phytochemical and Nutritional Composition Along with Biotechnological Applications&quot;,&quot;author&quot;:[{&quot;family&quot;:&quot;Butnariu&quot;,&quot;given&quot;:&quot;Monica&quot;,&quot;parse-names&quot;:false,&quot;dropping-particle&quot;:&quot;&quot;,&quot;non-dropping-particle&quot;:&quot;&quot;},{&quot;family&quot;:&quot;Quispe&quot;,&quot;given&quot;:&quot;Cristina&quot;,&quot;parse-names&quot;:false,&quot;dropping-particle&quot;:&quot;&quot;,&quot;non-dropping-particle&quot;:&quot;&quot;},{&quot;family&quot;:&quot;Herrera-Bravo&quot;,&quot;given&quot;:&quot;Jesús&quot;,&quot;parse-names&quot;:false,&quot;dropping-particle&quot;:&quot;&quot;,&quot;non-dropping-particle&quot;:&quot;&quot;},{&quot;family&quot;:&quot;Pentea&quot;,&quot;given&quot;:&quot;Marius&quot;,&quot;parse-names&quot;:false,&quot;dropping-particle&quot;:&quot;&quot;,&quot;non-dropping-particle&quot;:&quot;&quot;},{&quot;family&quot;:&quot;Sarac&quot;,&quot;given&quot;:&quot;Ioan&quot;,&quot;parse-names&quot;:false,&quot;dropping-particle&quot;:&quot;&quot;,&quot;non-dropping-particle&quot;:&quot;&quot;},{&quot;family&quot;:&quot;Küşümler&quot;,&quot;given&quot;:&quot;Aylin Seylam&quot;,&quot;parse-names&quot;:false,&quot;dropping-particle&quot;:&quot;&quot;,&quot;non-dropping-particle&quot;:&quot;&quot;},{&quot;family&quot;:&quot;Özçelik&quot;,&quot;given&quot;:&quot;Beraat&quot;,&quot;parse-names&quot;:false,&quot;dropping-particle&quot;:&quot;&quot;,&quot;non-dropping-particle&quot;:&quot;&quot;},{&quot;family&quot;:&quot;Painuli&quot;,&quot;given&quot;:&quot;Sakshi&quot;,&quot;parse-names&quot;:false,&quot;dropping-particle&quot;:&quot;&quot;,&quot;non-dropping-particle&quot;:&quot;&quot;},{&quot;family&quot;:&quot;Semwal&quot;,&quot;given&quot;:&quot;Prabhakar&quot;,&quot;parse-names&quot;:false,&quot;dropping-particle&quot;:&quot;&quot;,&quot;non-dropping-particle&quot;:&quot;&quot;},{&quot;family&quot;:&quot;Imran&quot;,&quot;given&quot;:&quot;Muhammad&quot;,&quot;parse-names&quot;:false,&quot;dropping-particle&quot;:&quot;&quot;,&quot;non-dropping-particle&quot;:&quot;&quot;},{&quot;family&quot;:&quot;Gondal&quot;,&quot;given&quot;:&quot;Tanweer Aslam&quot;,&quot;parse-names&quot;:false,&quot;dropping-particle&quot;:&quot;&quot;,&quot;non-dropping-particle&quot;:&quot;&quot;},{&quot;family&quot;:&quot;Emamzadeh-Yazdi&quot;,&quot;given&quot;:&quot;Simin&quot;,&quot;parse-names&quot;:false,&quot;dropping-particle&quot;:&quot;&quot;,&quot;non-dropping-particle&quot;:&quot;&quot;},{&quot;family&quot;:&quot;Lapava&quot;,&quot;given&quot;:&quot;Natallia&quot;,&quot;parse-names&quot;:false,&quot;dropping-particle&quot;:&quot;&quot;,&quot;non-dropping-particle&quot;:&quot;&quot;},{&quot;family&quot;:&quot;Yousaf&quot;,&quot;given&quot;:&quot;Zubaida&quot;,&quot;parse-names&quot;:false,&quot;dropping-particle&quot;:&quot;&quot;,&quot;non-dropping-particle&quot;:&quot;&quot;},{&quot;family&quot;:&quot;Kumar&quot;,&quot;given&quot;:&quot;Manoj&quot;,&quot;parse-names&quot;:false,&quot;dropping-particle&quot;:&quot;&quot;,&quot;non-dropping-particle&quot;:&quot;&quot;},{&quot;family&quot;:&quot;Eid&quot;,&quot;given&quot;:&quot;Ali Hussein&quot;,&quot;parse-names&quot;:false,&quot;dropping-particle&quot;:&quot;&quot;,&quot;non-dropping-particle&quot;:&quot;&quot;},{&quot;family&quot;:&quot;Al-Dhaheri&quot;,&quot;given&quot;:&quot;Yusra&quot;,&quot;parse-names&quot;:false,&quot;dropping-particle&quot;:&quot;&quot;,&quot;non-dropping-particle&quot;:&quot;&quot;},{&quot;family&quot;:&quot;Suleria&quot;,&quot;given&quot;:&quot;Hafiz Ansar Rasul&quot;,&quot;parse-names&quot;:false,&quot;dropping-particle&quot;:&quot;&quot;,&quot;non-dropping-particle&quot;:&quot;&quot;},{&quot;family&quot;:&quot;Contreras&quot;,&quot;given&quot;:&quot;María del Mar&quot;,&quot;parse-names&quot;:false,&quot;dropping-particle&quot;:&quot;&quot;,&quot;non-dropping-particle&quot;:&quot;&quot;},{&quot;family&quot;:&quot;Sharifi-Rad&quot;,&quot;given&quot;:&quot;Javad&quot;,&quot;parse-names&quot;:false,&quot;dropping-particle&quot;:&quot;&quot;,&quot;non-dropping-particle&quot;:&quot;&quot;},{&quot;family&quot;:&quot;Cho&quot;,&quot;given&quot;:&quot;William C.&quot;,&quot;parse-names&quot;:false,&quot;dropping-particle&quot;:&quot;&quot;,&quot;non-dropping-particle&quot;:&quot;&quot;}],&quot;container-title&quot;:&quot;Oxidative Medicine and Cellular Longevity&quot;,&quot;container-title-short&quot;:&quot;Oxid Med Cell Longev&quot;,&quot;DOI&quot;:&quot;10.1155/2022/2041769&quot;,&quot;ISSN&quot;:&quot;19420994&quot;,&quot;PMID&quot;:&quot;36824615&quot;,&quot;issued&quot;:{&quot;date-parts&quot;:[[2022]]},&quot;abstract&quot;:&quot;The genus Papaver is highly esteemed in the pharmacy industry, in the culinary field, and as ornamental plants. These plants are also valued in traditional medicine. Among all Papaver species, Papaver somniferum L. (opium poppy) is the most important species in supplying phytochemicals for the formulation of drugs, mainly alkaloids like morphine, codeine, rhoeadine, thebaine, and papaverine. In addition, Papaver plants present other types of phytochemicals, which altogether are responsible for its biological activities. Therefore, this review covers the phytochemical composition of Papaver plants, including alkaloids, phenolic compounds, and essential oils. The traditional uses are reviewed along with their pharmacological activities. Moreover, safety aspects are reported to provide a deep overview of the pharmacology potential of this genus. An updated search was carried out in databases such as Google Scholar, ScienceDirect, and PubMed to retrieve the information. Overall, this genus is a rich source of alkaloids of different types and also contains interesting phenolic compounds, such as anthocyanins, flavonols, and the characteristic indole derivatives nudicaulins. Among other pharmacological properties, numerous preclinical studies have been published about the analgesic, anticancer, antimicrobial, antioxidant, and antidiabetic activities of Papaver plants. Although it highlights the significant impact of this genus for the treatment of a variety of diseases and conditions, as a future prospect, characterization works accompanying preclinical studies are required along with clinical and toxicology studies to establish a correlation between the scientific and traditional knowledge.&quot;,&quot;publisher&quot;:&quot;Hindawi Limited&quot;,&quot;volume&quot;:&quot;2022&quot;},&quot;isTemporary&quot;:false}]},{&quot;citationID&quot;:&quot;MENDELEY_CITATION_6786a43d-fc36-489c-a668-595332be5e7a&quot;,&quot;properties&quot;:{&quot;noteIndex&quot;:0},&quot;isEdited&quot;:false,&quot;manualOverride&quot;:{&quot;isManuallyOverridden&quot;:false,&quot;citeprocText&quot;:&quot;[1], [2]&quot;,&quot;manualOverrideText&quot;:&quot;&quot;},&quot;citationTag&quot;:&quot;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&quot;,&quot;citationItems&quot;:[{&quot;id&quot;:&quot;0cfbb3f4-054a-333e-aab4-b8f1e803e489&quot;,&quot;itemData&quot;:{&quot;type&quot;:&quot;chapter&quot;,&quot;id&quot;:&quot;0cfbb3f4-054a-333e-aab4-b8f1e803e489&quot;,&quot;title&quot;:&quot;Phytochemical and biological research of Papaver pharmaceutical resources&quot;,&quot;author&quot;:[{&quot;family&quot;:&quot;Hao&quot;,&quot;given&quot;:&quot;Da Cheng&quot;,&quot;parse-names&quot;:false,&quot;dropping-particle&quot;:&quot;&quot;,&quot;non-dropping-particle&quot;:&quot;&quot;},{&quot;family&quot;:&quot;Gu&quot;,&quot;given&quot;:&quot;Xiao-Jie&quot;,&quot;parse-names&quot;:false,&quot;dropping-particle&quot;:&quot;&quot;,&quot;non-dropping-particle&quot;:&quot;&quot;},{&quot;family&quot;:&quot;Xiao&quot;,&quot;given&quot;:&quot;Pei Gen&quot;,&quot;parse-names&quot;:false,&quot;dropping-particle&quot;:&quot;&quot;,&quot;non-dropping-particle&quot;:&quot;&quot;}],&quot;container-title&quot;:&quot;Medicinal Plants&quot;,&quot;DOI&quot;:&quot;10.1016/b978-0-08-100085-4.00006-2&quot;,&quot;issued&quot;:{&quot;date-parts&quot;:[[2015]]},&quot;page&quot;:&quot;217-251&quot;,&quot;abstract&quot;:&quot;Abstract Papaver somniferum (opium poppy) is the source of several pharmaceutical benzylisoquinoline alkaloids including morphine, codeine, and sanguinarine. Moreover, other Papaver species also contain compounds with medicinal implications, such as alkaloid, essential oil, flavonoid, triterpenoid, steroid, and phenylpropanoid. Compared to Chelidonieae, Papaver has distinct and more diverse alkaloids. Papaver compounds display antioxidant, antimutagenic, and anticarcinogenic effects, antimicrobial and antiparasitic activities, anti-inflammatory activity, effect on nervous system, and other effects. Meconopsis, according to the molecular phylogenetic analysis, should belong to Papaver and thus might be treated as a subgenus (except M. cambrica). Transcriptomic studies help decipher the alkaloid biosynthesis pathway, while metabolomics platform is a powerful tool in developing innovative drugs based on at least 149 Papaver species.&quot;,&quot;publisher&quot;:&quot;Elsevier&quot;,&quot;container-title-short&quot;:&quot;&quot;},&quot;isTemporary&quot;:false},{&quot;id&quot;:&quot;add54c0b-f370-3f70-97c9-1b726b7aa376&quot;,&quot;itemData&quot;:{&quot;type&quot;:&quot;article&quot;,&quot;id&quot;:&quot;add54c0b-f370-3f70-97c9-1b726b7aa376&quot;,&quot;title&quot;:&quot;Papaver Plants: Current Insights on Phytochemical and Nutritional Composition Along with Biotechnological Applications&quot;,&quot;author&quot;:[{&quot;family&quot;:&quot;Butnariu&quot;,&quot;given&quot;:&quot;Monica&quot;,&quot;parse-names&quot;:false,&quot;dropping-particle&quot;:&quot;&quot;,&quot;non-dropping-particle&quot;:&quot;&quot;},{&quot;family&quot;:&quot;Quispe&quot;,&quot;given&quot;:&quot;Cristina&quot;,&quot;parse-names&quot;:false,&quot;dropping-particle&quot;:&quot;&quot;,&quot;non-dropping-particle&quot;:&quot;&quot;},{&quot;family&quot;:&quot;Herrera-Bravo&quot;,&quot;given&quot;:&quot;Jesús&quot;,&quot;parse-names&quot;:false,&quot;dropping-particle&quot;:&quot;&quot;,&quot;non-dropping-particle&quot;:&quot;&quot;},{&quot;family&quot;:&quot;Pentea&quot;,&quot;given&quot;:&quot;Marius&quot;,&quot;parse-names&quot;:false,&quot;dropping-particle&quot;:&quot;&quot;,&quot;non-dropping-particle&quot;:&quot;&quot;},{&quot;family&quot;:&quot;Sarac&quot;,&quot;given&quot;:&quot;Ioan&quot;,&quot;parse-names&quot;:false,&quot;dropping-particle&quot;:&quot;&quot;,&quot;non-dropping-particle&quot;:&quot;&quot;},{&quot;family&quot;:&quot;Küşümler&quot;,&quot;given&quot;:&quot;Aylin Seylam&quot;,&quot;parse-names&quot;:false,&quot;dropping-particle&quot;:&quot;&quot;,&quot;non-dropping-particle&quot;:&quot;&quot;},{&quot;family&quot;:&quot;Özçelik&quot;,&quot;given&quot;:&quot;Beraat&quot;,&quot;parse-names&quot;:false,&quot;dropping-particle&quot;:&quot;&quot;,&quot;non-dropping-particle&quot;:&quot;&quot;},{&quot;family&quot;:&quot;Painuli&quot;,&quot;given&quot;:&quot;Sakshi&quot;,&quot;parse-names&quot;:false,&quot;dropping-particle&quot;:&quot;&quot;,&quot;non-dropping-particle&quot;:&quot;&quot;},{&quot;family&quot;:&quot;Semwal&quot;,&quot;given&quot;:&quot;Prabhakar&quot;,&quot;parse-names&quot;:false,&quot;dropping-particle&quot;:&quot;&quot;,&quot;non-dropping-particle&quot;:&quot;&quot;},{&quot;family&quot;:&quot;Imran&quot;,&quot;given&quot;:&quot;Muhammad&quot;,&quot;parse-names&quot;:false,&quot;dropping-particle&quot;:&quot;&quot;,&quot;non-dropping-particle&quot;:&quot;&quot;},{&quot;family&quot;:&quot;Gondal&quot;,&quot;given&quot;:&quot;Tanweer Aslam&quot;,&quot;parse-names&quot;:false,&quot;dropping-particle&quot;:&quot;&quot;,&quot;non-dropping-particle&quot;:&quot;&quot;},{&quot;family&quot;:&quot;Emamzadeh-Yazdi&quot;,&quot;given&quot;:&quot;Simin&quot;,&quot;parse-names&quot;:false,&quot;dropping-particle&quot;:&quot;&quot;,&quot;non-dropping-particle&quot;:&quot;&quot;},{&quot;family&quot;:&quot;Lapava&quot;,&quot;given&quot;:&quot;Natallia&quot;,&quot;parse-names&quot;:false,&quot;dropping-particle&quot;:&quot;&quot;,&quot;non-dropping-particle&quot;:&quot;&quot;},{&quot;family&quot;:&quot;Yousaf&quot;,&quot;given&quot;:&quot;Zubaida&quot;,&quot;parse-names&quot;:false,&quot;dropping-particle&quot;:&quot;&quot;,&quot;non-dropping-particle&quot;:&quot;&quot;},{&quot;family&quot;:&quot;Kumar&quot;,&quot;given&quot;:&quot;Manoj&quot;,&quot;parse-names&quot;:false,&quot;dropping-particle&quot;:&quot;&quot;,&quot;non-dropping-particle&quot;:&quot;&quot;},{&quot;family&quot;:&quot;Eid&quot;,&quot;given&quot;:&quot;Ali Hussein&quot;,&quot;parse-names&quot;:false,&quot;dropping-particle&quot;:&quot;&quot;,&quot;non-dropping-particle&quot;:&quot;&quot;},{&quot;family&quot;:&quot;Al-Dhaheri&quot;,&quot;given&quot;:&quot;Yusra&quot;,&quot;parse-names&quot;:false,&quot;dropping-particle&quot;:&quot;&quot;,&quot;non-dropping-particle&quot;:&quot;&quot;},{&quot;family&quot;:&quot;Suleria&quot;,&quot;given&quot;:&quot;Hafiz Ansar Rasul&quot;,&quot;parse-names&quot;:false,&quot;dropping-particle&quot;:&quot;&quot;,&quot;non-dropping-particle&quot;:&quot;&quot;},{&quot;family&quot;:&quot;Contreras&quot;,&quot;given&quot;:&quot;María del Mar&quot;,&quot;parse-names&quot;:false,&quot;dropping-particle&quot;:&quot;&quot;,&quot;non-dropping-particle&quot;:&quot;&quot;},{&quot;family&quot;:&quot;Sharifi-Rad&quot;,&quot;given&quot;:&quot;Javad&quot;,&quot;parse-names&quot;:false,&quot;dropping-particle&quot;:&quot;&quot;,&quot;non-dropping-particle&quot;:&quot;&quot;},{&quot;family&quot;:&quot;Cho&quot;,&quot;given&quot;:&quot;William C.&quot;,&quot;parse-names&quot;:false,&quot;dropping-particle&quot;:&quot;&quot;,&quot;non-dropping-particle&quot;:&quot;&quot;}],&quot;container-title&quot;:&quot;Oxidative Medicine and Cellular Longevity&quot;,&quot;container-title-short&quot;:&quot;Oxid Med Cell Longev&quot;,&quot;DOI&quot;:&quot;10.1155/2022/2041769&quot;,&quot;ISSN&quot;:&quot;19420994&quot;,&quot;PMID&quot;:&quot;36824615&quot;,&quot;issued&quot;:{&quot;date-parts&quot;:[[2022]]},&quot;abstract&quot;:&quot;The genus Papaver is highly esteemed in the pharmacy industry, in the culinary field, and as ornamental plants. These plants are also valued in traditional medicine. Among all Papaver species, Papaver somniferum L. (opium poppy) is the most important species in supplying phytochemicals for the formulation of drugs, mainly alkaloids like morphine, codeine, rhoeadine, thebaine, and papaverine. In addition, Papaver plants present other types of phytochemicals, which altogether are responsible for its biological activities. Therefore, this review covers the phytochemical composition of Papaver plants, including alkaloids, phenolic compounds, and essential oils. The traditional uses are reviewed along with their pharmacological activities. Moreover, safety aspects are reported to provide a deep overview of the pharmacology potential of this genus. An updated search was carried out in databases such as Google Scholar, ScienceDirect, and PubMed to retrieve the information. Overall, this genus is a rich source of alkaloids of different types and also contains interesting phenolic compounds, such as anthocyanins, flavonols, and the characteristic indole derivatives nudicaulins. Among other pharmacological properties, numerous preclinical studies have been published about the analgesic, anticancer, antimicrobial, antioxidant, and antidiabetic activities of Papaver plants. Although it highlights the significant impact of this genus for the treatment of a variety of diseases and conditions, as a future prospect, characterization works accompanying preclinical studies are required along with clinical and toxicology studies to establish a correlation between the scientific and traditional knowledge.&quot;,&quot;publisher&quot;:&quot;Hindawi Limited&quot;,&quot;volume&quot;:&quot;2022&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6FA1-4799-420C-8404-0D3776F6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955</Characters>
  <Application>Microsoft Office Word</Application>
  <DocSecurity>0</DocSecurity>
  <Lines>21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kubra aslan</dc:creator>
  <cp:lastModifiedBy>kubra aslan</cp:lastModifiedBy>
  <cp:revision>4</cp:revision>
  <cp:lastPrinted>2023-05-07T09:43:00Z</cp:lastPrinted>
  <dcterms:created xsi:type="dcterms:W3CDTF">2024-05-30T09:42:00Z</dcterms:created>
  <dcterms:modified xsi:type="dcterms:W3CDTF">2024-06-02T09:10:00Z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db0e20723c338bd7c2ec8e3aaf26b66f2f58ac0c260550e14ba0d5aa5a870a86</vt:lpwstr>
  </property>
</Properties>
</file>